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</w:pPr>
      <w:r>
        <w:rPr>
          <w:rtl w:val="0"/>
        </w:rPr>
        <w:t>SPEAKER FEEDBACK FORM</w:t>
      </w:r>
    </w:p>
    <w:p>
      <w:pPr>
        <w:pStyle w:val="Normal.0"/>
        <w:rPr>
          <w:b w:val="1"/>
          <w:bCs w:val="1"/>
        </w:rPr>
      </w:pPr>
    </w:p>
    <w:p>
      <w:pPr>
        <w:pStyle w:val="Subtitle"/>
        <w:ind w:left="1800" w:hanging="1800"/>
      </w:pPr>
      <w:r>
        <w:rPr>
          <w:rtl w:val="0"/>
          <w:lang w:val="en-US"/>
        </w:rPr>
        <w:t>Speaker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name:</w:t>
        <w:tab/>
        <w:t>__________________________________________________</w:t>
        <w:tab/>
        <w:t xml:space="preserve">  </w:t>
      </w:r>
    </w:p>
    <w:p>
      <w:pPr>
        <w:pStyle w:val="Subtitle"/>
      </w:pPr>
    </w:p>
    <w:p>
      <w:pPr>
        <w:pStyle w:val="Subtitle"/>
        <w:ind w:left="1800" w:hanging="1800"/>
      </w:pPr>
      <w:r>
        <w:rPr>
          <w:rtl w:val="0"/>
          <w:lang w:val="en-US"/>
        </w:rPr>
        <w:t xml:space="preserve">Your name:  </w:t>
        <w:tab/>
        <w:t>__________________________________________________</w:t>
      </w:r>
    </w:p>
    <w:p>
      <w:pPr>
        <w:pStyle w:val="Normal.0"/>
        <w:rPr>
          <w:b w:val="1"/>
          <w:bCs w:val="1"/>
        </w:rPr>
      </w:pPr>
    </w:p>
    <w:p>
      <w:pPr>
        <w:pStyle w:val="Normal.0"/>
        <w:spacing w:after="120"/>
        <w:jc w:val="center"/>
        <w:rPr>
          <w:rStyle w:val="Page Number"/>
          <w:i w:val="1"/>
          <w:iCs w:val="1"/>
          <w:sz w:val="20"/>
          <w:szCs w:val="20"/>
        </w:rPr>
      </w:pPr>
      <w:r>
        <w:rPr>
          <w:rStyle w:val="Page Number"/>
          <w:b w:val="1"/>
          <w:bCs w:val="1"/>
          <w:i w:val="1"/>
          <w:iCs w:val="1"/>
          <w:sz w:val="20"/>
          <w:szCs w:val="20"/>
          <w:rtl w:val="0"/>
          <w:lang w:val="en-US"/>
        </w:rPr>
        <w:t>3</w:t>
      </w:r>
      <w:r>
        <w:rPr>
          <w:rStyle w:val="Page Number"/>
          <w:i w:val="1"/>
          <w:iCs w:val="1"/>
          <w:sz w:val="20"/>
          <w:szCs w:val="20"/>
          <w:rtl w:val="0"/>
          <w:lang w:val="en-US"/>
        </w:rPr>
        <w:t xml:space="preserve"> = Did exceptionally well</w:t>
        <w:tab/>
        <w:tab/>
      </w:r>
      <w:r>
        <w:rPr>
          <w:rStyle w:val="Page Number"/>
          <w:b w:val="1"/>
          <w:bCs w:val="1"/>
          <w:i w:val="1"/>
          <w:iCs w:val="1"/>
          <w:sz w:val="20"/>
          <w:szCs w:val="20"/>
          <w:rtl w:val="0"/>
          <w:lang w:val="en-US"/>
        </w:rPr>
        <w:t>2</w:t>
      </w:r>
      <w:r>
        <w:rPr>
          <w:rStyle w:val="Page Number"/>
          <w:i w:val="1"/>
          <w:iCs w:val="1"/>
          <w:sz w:val="20"/>
          <w:szCs w:val="20"/>
          <w:rtl w:val="0"/>
          <w:lang w:val="en-US"/>
        </w:rPr>
        <w:t xml:space="preserve"> = Did capably</w:t>
        <w:tab/>
        <w:tab/>
      </w:r>
      <w:r>
        <w:rPr>
          <w:rStyle w:val="Page Number"/>
          <w:b w:val="1"/>
          <w:bCs w:val="1"/>
          <w:i w:val="1"/>
          <w:iCs w:val="1"/>
          <w:sz w:val="20"/>
          <w:szCs w:val="20"/>
          <w:rtl w:val="0"/>
          <w:lang w:val="en-US"/>
        </w:rPr>
        <w:t>1</w:t>
      </w:r>
      <w:r>
        <w:rPr>
          <w:rStyle w:val="Page Number"/>
          <w:i w:val="1"/>
          <w:iCs w:val="1"/>
          <w:sz w:val="20"/>
          <w:szCs w:val="20"/>
          <w:rtl w:val="0"/>
          <w:lang w:val="en-US"/>
        </w:rPr>
        <w:t xml:space="preserve"> = Needs more practice</w:t>
      </w:r>
    </w:p>
    <w:p>
      <w:pPr>
        <w:pStyle w:val="Heading 1"/>
        <w:spacing w:after="120"/>
      </w:pPr>
      <w:r>
        <w:rPr>
          <w:rtl w:val="0"/>
          <w:lang w:val="en-US"/>
        </w:rPr>
        <w:t>Communication content</w:t>
      </w:r>
    </w:p>
    <w:tbl>
      <w:tblPr>
        <w:tblW w:w="1030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268"/>
        <w:gridCol w:w="680"/>
        <w:gridCol w:w="680"/>
        <w:gridCol w:w="680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The presentation was explicitly related to the interests or experiences of the listeners.</w:t>
            </w:r>
          </w:p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The presentation used language and terminology appropriate to the listeners.</w:t>
            </w:r>
          </w:p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The central claim (main argument) of the presentation was easy to identify.</w:t>
            </w:r>
          </w:p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The supporting claims (subordinate arguments) of the presentation were easy to identify.</w:t>
            </w:r>
          </w:p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The organizational pattern of the presentation was clear.</w:t>
            </w:r>
          </w:p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The presentation included a variety of types of supporting material.</w:t>
            </w:r>
          </w:p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The supporting material substantiated the arguments advanced in the presentation.</w:t>
            </w:r>
          </w:p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The sources cited in the presentation were reliable.</w:t>
            </w:r>
          </w:p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8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 xml:space="preserve">The presentation included 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“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signposts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 xml:space="preserve">” 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(enumeration, transitions, etc.) to help listeners follow along.</w:t>
            </w:r>
          </w:p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The conclusion reinforced the central claim of the presentation.</w:t>
            </w:r>
          </w:p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Overall, the presentation was informative and/or persuasive.</w:t>
            </w:r>
          </w:p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1"/>
        <w:widowControl w:val="0"/>
        <w:spacing w:after="120"/>
      </w:pPr>
    </w:p>
    <w:p>
      <w:pPr>
        <w:pStyle w:val="Normal.0"/>
      </w:pPr>
    </w:p>
    <w:p>
      <w:pPr>
        <w:pStyle w:val="Heading 1"/>
        <w:spacing w:after="120"/>
      </w:pPr>
      <w:r>
        <w:rPr>
          <w:rtl w:val="0"/>
          <w:lang w:val="en-US"/>
        </w:rPr>
        <w:t>Communication delivery</w:t>
      </w:r>
    </w:p>
    <w:tbl>
      <w:tblPr>
        <w:tblW w:w="1030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268"/>
        <w:gridCol w:w="680"/>
        <w:gridCol w:w="680"/>
        <w:gridCol w:w="680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Volume:  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The speaker could be easily heard but was not shouting.</w:t>
            </w:r>
          </w:p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Enunciation:  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The speaker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s words were enunciated clearly but without exaggeration.</w:t>
            </w:r>
          </w:p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Pacing:  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The speaker spoke slowly enough to be followed easily, but did not drag.</w:t>
            </w:r>
          </w:p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i w:val="1"/>
                <w:iCs w:val="1"/>
                <w:sz w:val="20"/>
                <w:szCs w:val="20"/>
                <w:rtl w:val="0"/>
                <w:lang w:val="en-US"/>
              </w:rPr>
              <w:t>Expressiveness: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 xml:space="preserve">  The speaker maintained interest by varying volume, pace, and pitch.</w:t>
            </w:r>
          </w:p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i w:val="1"/>
                <w:iCs w:val="1"/>
                <w:sz w:val="20"/>
                <w:szCs w:val="20"/>
                <w:rtl w:val="0"/>
                <w:lang w:val="en-US"/>
              </w:rPr>
              <w:t>Pauses: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 xml:space="preserve">  The speaker used pauses to add interest and enhance understanding of key points.</w:t>
            </w:r>
          </w:p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Eye contact:  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The speaker maintained eye contact with listeners around the entire room.</w:t>
            </w:r>
          </w:p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Posture:  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The speaker stood comfortably without slouching but also without being too stiff.</w:t>
            </w:r>
          </w:p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Gestures:  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The speaker used gestures appropriately to add interest and enhance understanding.</w:t>
            </w:r>
          </w:p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i w:val="1"/>
                <w:iCs w:val="1"/>
                <w:sz w:val="20"/>
                <w:szCs w:val="20"/>
                <w:rtl w:val="0"/>
                <w:lang w:val="en-US"/>
              </w:rPr>
              <w:t>Overall: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 xml:space="preserve">  Overall, the delivery of the presentation added interest and enhanced understanding.</w:t>
            </w:r>
          </w:p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1"/>
        <w:widowControl w:val="0"/>
        <w:spacing w:after="120"/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rStyle w:val="Page Number"/>
          <w:b w:val="1"/>
          <w:bCs w:val="1"/>
          <w:sz w:val="22"/>
          <w:szCs w:val="22"/>
        </w:rPr>
      </w:pPr>
      <w:r>
        <w:rPr>
          <w:rStyle w:val="Page Number"/>
          <w:rFonts w:cs="Arial Unicode MS" w:eastAsia="Arial Unicode MS"/>
          <w:b w:val="1"/>
          <w:bCs w:val="1"/>
          <w:sz w:val="22"/>
          <w:szCs w:val="22"/>
          <w:rtl w:val="0"/>
          <w:lang w:val="en-US"/>
        </w:rPr>
        <w:t>What was the central claim or main point of the presentation?</w:t>
      </w: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rPr>
          <w:rStyle w:val="Page Number"/>
          <w:b w:val="1"/>
          <w:bCs w:val="1"/>
          <w:sz w:val="22"/>
          <w:szCs w:val="22"/>
        </w:rPr>
      </w:pPr>
      <w:r>
        <w:rPr>
          <w:rStyle w:val="Page Number"/>
          <w:rFonts w:cs="Arial Unicode MS" w:eastAsia="Arial Unicode MS"/>
          <w:b w:val="1"/>
          <w:bCs w:val="1"/>
          <w:sz w:val="22"/>
          <w:szCs w:val="22"/>
          <w:rtl w:val="0"/>
          <w:lang w:val="en-US"/>
        </w:rPr>
        <w:t xml:space="preserve">What was the </w:t>
      </w:r>
      <w:r>
        <w:rPr>
          <w:rStyle w:val="Page Number"/>
          <w:rFonts w:cs="Arial Unicode MS" w:eastAsia="Arial Unicode MS"/>
          <w:b w:val="1"/>
          <w:bCs w:val="1"/>
          <w:i w:val="1"/>
          <w:iCs w:val="1"/>
          <w:sz w:val="22"/>
          <w:szCs w:val="22"/>
          <w:rtl w:val="0"/>
          <w:lang w:val="en-US"/>
        </w:rPr>
        <w:t>most</w:t>
      </w:r>
      <w:r>
        <w:rPr>
          <w:rStyle w:val="Page Number"/>
          <w:rFonts w:cs="Arial Unicode MS" w:eastAsia="Arial Unicode MS"/>
          <w:b w:val="1"/>
          <w:bCs w:val="1"/>
          <w:sz w:val="22"/>
          <w:szCs w:val="22"/>
          <w:rtl w:val="0"/>
          <w:lang w:val="en-US"/>
        </w:rPr>
        <w:t xml:space="preserve"> compelling point made in the presentation?  Why was it compelling?</w:t>
      </w: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rPr>
          <w:rStyle w:val="Page Number"/>
          <w:b w:val="1"/>
          <w:bCs w:val="1"/>
          <w:sz w:val="22"/>
          <w:szCs w:val="22"/>
        </w:rPr>
      </w:pPr>
      <w:r>
        <w:rPr>
          <w:rStyle w:val="Page Number"/>
          <w:rFonts w:cs="Arial Unicode MS" w:eastAsia="Arial Unicode MS"/>
          <w:b w:val="1"/>
          <w:bCs w:val="1"/>
          <w:sz w:val="22"/>
          <w:szCs w:val="22"/>
          <w:rtl w:val="0"/>
          <w:lang w:val="en-US"/>
        </w:rPr>
        <w:t xml:space="preserve">What was the </w:t>
      </w:r>
      <w:r>
        <w:rPr>
          <w:rStyle w:val="Page Number"/>
          <w:rFonts w:cs="Arial Unicode MS" w:eastAsia="Arial Unicode MS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least </w:t>
      </w:r>
      <w:r>
        <w:rPr>
          <w:rStyle w:val="Page Number"/>
          <w:rFonts w:cs="Arial Unicode MS" w:eastAsia="Arial Unicode MS"/>
          <w:b w:val="1"/>
          <w:bCs w:val="1"/>
          <w:sz w:val="22"/>
          <w:szCs w:val="22"/>
          <w:rtl w:val="0"/>
          <w:lang w:val="en-US"/>
        </w:rPr>
        <w:t>compelling point made in the presentation?  Why was it not compelling?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008" w:right="1152" w:bottom="1008" w:left="1152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>
        <w:rStyle w:val="Page Number"/>
        <w:i w:val="1"/>
        <w:iCs w:val="1"/>
        <w:sz w:val="20"/>
        <w:szCs w:val="20"/>
        <w:rtl w:val="0"/>
        <w:lang w:val="en-US"/>
      </w:rPr>
      <w:t>St. Olaf College, Northfield, MN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Page Number">
    <w:name w:val="Page Number"/>
    <w:rPr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Sub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