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80" w:rsidRDefault="00143D60">
      <w:pPr>
        <w:rPr>
          <w:szCs w:val="24"/>
          <w:highlight w:val="yellow"/>
        </w:rPr>
      </w:pPr>
      <w:r>
        <w:rPr>
          <w:noProof/>
          <w:szCs w:val="24"/>
        </w:rPr>
        <w:drawing>
          <wp:inline distT="0" distB="0" distL="0" distR="0" wp14:anchorId="265B7686">
            <wp:extent cx="1671320" cy="4470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80" w:rsidRDefault="00AE2680">
      <w:pPr>
        <w:rPr>
          <w:szCs w:val="24"/>
          <w:highlight w:val="yellow"/>
        </w:rPr>
      </w:pPr>
    </w:p>
    <w:p w:rsidR="00BC4DDC" w:rsidRPr="00256B51" w:rsidRDefault="00313576">
      <w:pPr>
        <w:rPr>
          <w:sz w:val="22"/>
          <w:szCs w:val="22"/>
        </w:rPr>
      </w:pPr>
      <w:r w:rsidRPr="00256B51">
        <w:rPr>
          <w:sz w:val="22"/>
          <w:szCs w:val="22"/>
          <w:highlight w:val="yellow"/>
        </w:rPr>
        <w:t>[</w:t>
      </w:r>
      <w:r w:rsidR="00BC4DDC" w:rsidRPr="00256B51">
        <w:rPr>
          <w:sz w:val="22"/>
          <w:szCs w:val="22"/>
          <w:highlight w:val="yellow"/>
        </w:rPr>
        <w:t>Date</w:t>
      </w:r>
      <w:r w:rsidRPr="00256B51">
        <w:rPr>
          <w:sz w:val="22"/>
          <w:szCs w:val="22"/>
          <w:highlight w:val="yellow"/>
        </w:rPr>
        <w:t>]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313576">
      <w:pPr>
        <w:rPr>
          <w:sz w:val="22"/>
          <w:szCs w:val="22"/>
        </w:rPr>
      </w:pPr>
      <w:r w:rsidRPr="00256B51">
        <w:rPr>
          <w:sz w:val="22"/>
          <w:szCs w:val="22"/>
        </w:rPr>
        <w:t xml:space="preserve">Professor </w:t>
      </w:r>
      <w:r w:rsidRPr="00256B51">
        <w:rPr>
          <w:sz w:val="22"/>
          <w:szCs w:val="22"/>
          <w:highlight w:val="yellow"/>
        </w:rPr>
        <w:t>[First name] [Last name]</w:t>
      </w:r>
    </w:p>
    <w:p w:rsidR="00BC4DDC" w:rsidRPr="00256B51" w:rsidRDefault="00BC4DDC">
      <w:pPr>
        <w:rPr>
          <w:sz w:val="22"/>
          <w:szCs w:val="22"/>
        </w:rPr>
      </w:pPr>
      <w:r w:rsidRPr="00256B51">
        <w:rPr>
          <w:sz w:val="22"/>
          <w:szCs w:val="22"/>
        </w:rPr>
        <w:t xml:space="preserve">Department of </w:t>
      </w:r>
      <w:r w:rsidR="00313576" w:rsidRPr="00256B51">
        <w:rPr>
          <w:sz w:val="22"/>
          <w:szCs w:val="22"/>
          <w:highlight w:val="yellow"/>
        </w:rPr>
        <w:t>[</w:t>
      </w:r>
      <w:r w:rsidR="00E0068E" w:rsidRPr="00256B51">
        <w:rPr>
          <w:sz w:val="22"/>
          <w:szCs w:val="22"/>
          <w:highlight w:val="yellow"/>
        </w:rPr>
        <w:t>D</w:t>
      </w:r>
      <w:r w:rsidR="00313576" w:rsidRPr="00256B51">
        <w:rPr>
          <w:sz w:val="22"/>
          <w:szCs w:val="22"/>
          <w:highlight w:val="yellow"/>
        </w:rPr>
        <w:t>epartment name]</w:t>
      </w:r>
    </w:p>
    <w:p w:rsidR="00BC4DDC" w:rsidRPr="00256B51" w:rsidRDefault="00BC4DDC">
      <w:pPr>
        <w:rPr>
          <w:sz w:val="22"/>
          <w:szCs w:val="22"/>
        </w:rPr>
      </w:pPr>
      <w:r w:rsidRPr="00256B51">
        <w:rPr>
          <w:sz w:val="22"/>
          <w:szCs w:val="22"/>
        </w:rPr>
        <w:t>St. Olaf College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BC4DDC">
      <w:pPr>
        <w:rPr>
          <w:sz w:val="22"/>
          <w:szCs w:val="22"/>
        </w:rPr>
      </w:pPr>
      <w:r w:rsidRPr="00256B51">
        <w:rPr>
          <w:sz w:val="22"/>
          <w:szCs w:val="22"/>
        </w:rPr>
        <w:t xml:space="preserve">Dear </w:t>
      </w:r>
      <w:r w:rsidR="00313576" w:rsidRPr="00256B51">
        <w:rPr>
          <w:sz w:val="22"/>
          <w:szCs w:val="22"/>
          <w:highlight w:val="yellow"/>
        </w:rPr>
        <w:t>[First name]</w:t>
      </w:r>
      <w:r w:rsidRPr="00256B51">
        <w:rPr>
          <w:sz w:val="22"/>
          <w:szCs w:val="22"/>
        </w:rPr>
        <w:t>: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313576">
      <w:pPr>
        <w:rPr>
          <w:sz w:val="22"/>
          <w:szCs w:val="22"/>
        </w:rPr>
      </w:pPr>
      <w:r w:rsidRPr="00256B51">
        <w:rPr>
          <w:sz w:val="22"/>
          <w:szCs w:val="22"/>
        </w:rPr>
        <w:t>Professor</w:t>
      </w:r>
      <w:r w:rsidR="00BC4DDC" w:rsidRPr="00256B51">
        <w:rPr>
          <w:sz w:val="22"/>
          <w:szCs w:val="22"/>
        </w:rPr>
        <w:t xml:space="preserve"> </w:t>
      </w:r>
      <w:r w:rsidRPr="00256B51">
        <w:rPr>
          <w:sz w:val="22"/>
          <w:szCs w:val="22"/>
          <w:highlight w:val="yellow"/>
        </w:rPr>
        <w:t>[First name] [Last name]</w:t>
      </w:r>
      <w:r w:rsidR="00BC4DDC" w:rsidRPr="00256B51">
        <w:rPr>
          <w:sz w:val="22"/>
          <w:szCs w:val="22"/>
        </w:rPr>
        <w:t xml:space="preserve"> is being reviewed for tenure </w:t>
      </w:r>
      <w:r w:rsidR="00BC4DDC" w:rsidRPr="00256B51">
        <w:rPr>
          <w:sz w:val="22"/>
          <w:szCs w:val="22"/>
          <w:highlight w:val="yellow"/>
        </w:rPr>
        <w:t>[and/or promotion to the rank of</w:t>
      </w:r>
      <w:r w:rsidR="00BC4DDC" w:rsidRPr="00256B51">
        <w:rPr>
          <w:sz w:val="22"/>
          <w:szCs w:val="22"/>
        </w:rPr>
        <w:t xml:space="preserve"> </w:t>
      </w:r>
      <w:r w:rsidRPr="00256B51">
        <w:rPr>
          <w:sz w:val="22"/>
          <w:szCs w:val="22"/>
          <w:highlight w:val="yellow"/>
        </w:rPr>
        <w:t>[title]</w:t>
      </w:r>
      <w:r w:rsidRPr="00256B51">
        <w:rPr>
          <w:sz w:val="22"/>
          <w:szCs w:val="22"/>
        </w:rPr>
        <w:t>]</w:t>
      </w:r>
      <w:r w:rsidR="00BC4DDC" w:rsidRPr="00256B51">
        <w:rPr>
          <w:sz w:val="22"/>
          <w:szCs w:val="22"/>
        </w:rPr>
        <w:t xml:space="preserve"> in </w:t>
      </w:r>
      <w:r w:rsidRPr="00256B51">
        <w:rPr>
          <w:sz w:val="22"/>
          <w:szCs w:val="22"/>
        </w:rPr>
        <w:t xml:space="preserve">academic year </w:t>
      </w:r>
      <w:r w:rsidR="00BC4DDC" w:rsidRPr="00256B51">
        <w:rPr>
          <w:sz w:val="22"/>
          <w:szCs w:val="22"/>
        </w:rPr>
        <w:t>20</w:t>
      </w:r>
      <w:r w:rsidR="00490D74" w:rsidRPr="00256B51">
        <w:rPr>
          <w:sz w:val="22"/>
          <w:szCs w:val="22"/>
        </w:rPr>
        <w:t>X</w:t>
      </w:r>
      <w:r w:rsidR="00BC4DDC" w:rsidRPr="00256B51">
        <w:rPr>
          <w:sz w:val="22"/>
          <w:szCs w:val="22"/>
        </w:rPr>
        <w:t>X-</w:t>
      </w:r>
      <w:r w:rsidR="00490D74" w:rsidRPr="00256B51">
        <w:rPr>
          <w:sz w:val="22"/>
          <w:szCs w:val="22"/>
        </w:rPr>
        <w:t>X</w:t>
      </w:r>
      <w:r w:rsidR="00BC4DDC" w:rsidRPr="00256B51">
        <w:rPr>
          <w:sz w:val="22"/>
          <w:szCs w:val="22"/>
        </w:rPr>
        <w:t xml:space="preserve">X.  </w:t>
      </w:r>
      <w:r w:rsidR="00A1342A" w:rsidRPr="00256B51">
        <w:rPr>
          <w:sz w:val="22"/>
          <w:szCs w:val="22"/>
        </w:rPr>
        <w:t xml:space="preserve">I am </w:t>
      </w:r>
      <w:r w:rsidR="00A1342A">
        <w:rPr>
          <w:sz w:val="22"/>
          <w:szCs w:val="22"/>
        </w:rPr>
        <w:t>writing to request a</w:t>
      </w:r>
      <w:r w:rsidR="00A1342A" w:rsidRPr="00256B51">
        <w:rPr>
          <w:sz w:val="22"/>
          <w:szCs w:val="22"/>
        </w:rPr>
        <w:t xml:space="preserve"> statement of recommendation and rationale for </w:t>
      </w:r>
      <w:r w:rsidR="00A1342A" w:rsidRPr="00256B51">
        <w:rPr>
          <w:sz w:val="22"/>
          <w:szCs w:val="22"/>
          <w:highlight w:val="yellow"/>
        </w:rPr>
        <w:t>[</w:t>
      </w:r>
      <w:r w:rsidR="000B6C61">
        <w:rPr>
          <w:sz w:val="22"/>
          <w:szCs w:val="22"/>
          <w:highlight w:val="yellow"/>
        </w:rPr>
        <w:t>their</w:t>
      </w:r>
      <w:r w:rsidR="00A1342A" w:rsidRPr="00256B51">
        <w:rPr>
          <w:sz w:val="22"/>
          <w:szCs w:val="22"/>
          <w:highlight w:val="yellow"/>
        </w:rPr>
        <w:t>]</w:t>
      </w:r>
      <w:r w:rsidR="00A1342A" w:rsidRPr="00256B51">
        <w:rPr>
          <w:sz w:val="22"/>
          <w:szCs w:val="22"/>
        </w:rPr>
        <w:t xml:space="preserve"> dossier</w:t>
      </w:r>
      <w:r w:rsidR="00A1342A">
        <w:rPr>
          <w:sz w:val="22"/>
          <w:szCs w:val="22"/>
        </w:rPr>
        <w:t>.  A statement is required</w:t>
      </w:r>
      <w:r w:rsidR="00A1342A" w:rsidRPr="00256B51">
        <w:rPr>
          <w:sz w:val="22"/>
          <w:szCs w:val="22"/>
        </w:rPr>
        <w:t xml:space="preserve"> from </w:t>
      </w:r>
      <w:r w:rsidR="00A1342A">
        <w:rPr>
          <w:sz w:val="22"/>
          <w:szCs w:val="22"/>
        </w:rPr>
        <w:t>each</w:t>
      </w:r>
      <w:r w:rsidR="00A1342A" w:rsidRPr="00256B51">
        <w:rPr>
          <w:sz w:val="22"/>
          <w:szCs w:val="22"/>
        </w:rPr>
        <w:t xml:space="preserve"> tenured member of the </w:t>
      </w:r>
      <w:r w:rsidR="00A1342A">
        <w:rPr>
          <w:sz w:val="22"/>
          <w:szCs w:val="22"/>
        </w:rPr>
        <w:t>d</w:t>
      </w:r>
      <w:r w:rsidR="00A1342A" w:rsidRPr="00256B51">
        <w:rPr>
          <w:sz w:val="22"/>
          <w:szCs w:val="22"/>
        </w:rPr>
        <w:t>epartment</w:t>
      </w:r>
      <w:r w:rsidR="00A1342A">
        <w:rPr>
          <w:sz w:val="22"/>
          <w:szCs w:val="22"/>
        </w:rPr>
        <w:t>, except in cases of conflict of interest</w:t>
      </w:r>
      <w:r w:rsidR="00A1342A" w:rsidRPr="00256B51">
        <w:rPr>
          <w:sz w:val="22"/>
          <w:szCs w:val="22"/>
        </w:rPr>
        <w:t>.</w:t>
      </w:r>
    </w:p>
    <w:p w:rsidR="00BC4DDC" w:rsidRPr="00256B51" w:rsidRDefault="00BC4DDC">
      <w:pPr>
        <w:rPr>
          <w:sz w:val="22"/>
          <w:szCs w:val="22"/>
        </w:rPr>
      </w:pPr>
    </w:p>
    <w:p w:rsidR="008D183B" w:rsidRPr="00256B51" w:rsidRDefault="00E4532B">
      <w:pPr>
        <w:rPr>
          <w:sz w:val="22"/>
          <w:szCs w:val="22"/>
        </w:rPr>
      </w:pPr>
      <w:r w:rsidRPr="00256B51">
        <w:rPr>
          <w:sz w:val="22"/>
          <w:szCs w:val="22"/>
        </w:rPr>
        <w:t>As indicated in</w:t>
      </w:r>
      <w:r w:rsidR="006C4F7D" w:rsidRPr="00256B51">
        <w:rPr>
          <w:sz w:val="22"/>
          <w:szCs w:val="22"/>
        </w:rPr>
        <w:t xml:space="preserve"> the</w:t>
      </w:r>
      <w:r w:rsidR="008D183B" w:rsidRPr="00256B51">
        <w:rPr>
          <w:i/>
          <w:sz w:val="22"/>
          <w:szCs w:val="22"/>
        </w:rPr>
        <w:t xml:space="preserve"> </w:t>
      </w:r>
      <w:r w:rsidR="00F81896" w:rsidRPr="00256B51">
        <w:rPr>
          <w:i/>
          <w:sz w:val="22"/>
          <w:szCs w:val="22"/>
        </w:rPr>
        <w:t xml:space="preserve">Faculty </w:t>
      </w:r>
      <w:r w:rsidR="008D183B" w:rsidRPr="00256B51">
        <w:rPr>
          <w:i/>
          <w:sz w:val="22"/>
          <w:szCs w:val="22"/>
        </w:rPr>
        <w:t>Manual</w:t>
      </w:r>
      <w:r w:rsidR="008D183B" w:rsidRPr="00256B51">
        <w:rPr>
          <w:sz w:val="22"/>
          <w:szCs w:val="22"/>
        </w:rPr>
        <w:t xml:space="preserve">, </w:t>
      </w:r>
      <w:r w:rsidR="00F81896" w:rsidRPr="00256B51">
        <w:rPr>
          <w:sz w:val="22"/>
          <w:szCs w:val="22"/>
        </w:rPr>
        <w:t xml:space="preserve">Section </w:t>
      </w:r>
      <w:r w:rsidR="00FD7654">
        <w:rPr>
          <w:sz w:val="22"/>
          <w:szCs w:val="22"/>
          <w:highlight w:val="cyan"/>
        </w:rPr>
        <w:t>4.VII.E.</w:t>
      </w:r>
      <w:r w:rsidR="00FD7654" w:rsidRPr="00440919">
        <w:rPr>
          <w:sz w:val="22"/>
          <w:szCs w:val="22"/>
          <w:highlight w:val="cyan"/>
        </w:rPr>
        <w:t>11</w:t>
      </w:r>
      <w:r w:rsidR="00F81896" w:rsidRPr="00256B51">
        <w:rPr>
          <w:sz w:val="22"/>
          <w:szCs w:val="22"/>
        </w:rPr>
        <w:t xml:space="preserve">, </w:t>
      </w:r>
      <w:r w:rsidR="00FC348F" w:rsidRPr="00256B51">
        <w:rPr>
          <w:sz w:val="22"/>
          <w:szCs w:val="22"/>
        </w:rPr>
        <w:t xml:space="preserve">the confidential statement you prepare should make a specific recommendation as to whether </w:t>
      </w:r>
      <w:r w:rsidR="00FC348F" w:rsidRPr="00256B51">
        <w:rPr>
          <w:sz w:val="22"/>
          <w:szCs w:val="22"/>
          <w:highlight w:val="yellow"/>
        </w:rPr>
        <w:t xml:space="preserve">[tenure and </w:t>
      </w:r>
      <w:proofErr w:type="gramStart"/>
      <w:r w:rsidR="00FC348F" w:rsidRPr="00256B51">
        <w:rPr>
          <w:sz w:val="22"/>
          <w:szCs w:val="22"/>
          <w:highlight w:val="yellow"/>
        </w:rPr>
        <w:t>promotion][</w:t>
      </w:r>
      <w:proofErr w:type="gramEnd"/>
      <w:r w:rsidR="00FC348F" w:rsidRPr="00256B51">
        <w:rPr>
          <w:sz w:val="22"/>
          <w:szCs w:val="22"/>
          <w:highlight w:val="yellow"/>
        </w:rPr>
        <w:t>promotion]</w:t>
      </w:r>
      <w:r w:rsidR="00FC348F" w:rsidRPr="00256B51">
        <w:rPr>
          <w:sz w:val="22"/>
          <w:szCs w:val="22"/>
        </w:rPr>
        <w:t xml:space="preserve"> should be granted, and should provide a rationale in support of your recommendation. The rationale should address each of the categories for evaluating faculty work – contributions to student learning and development, contributions to scholarly </w:t>
      </w:r>
      <w:r w:rsidR="002C5BF0" w:rsidRPr="00256B51">
        <w:rPr>
          <w:sz w:val="22"/>
          <w:szCs w:val="22"/>
        </w:rPr>
        <w:t>and/or artistic</w:t>
      </w:r>
      <w:r w:rsidR="00FC348F" w:rsidRPr="00256B51">
        <w:rPr>
          <w:sz w:val="22"/>
          <w:szCs w:val="22"/>
        </w:rPr>
        <w:t xml:space="preserve"> work, and contributions of service and leadership </w:t>
      </w:r>
      <w:r w:rsidR="007A6356" w:rsidRPr="00256B51">
        <w:rPr>
          <w:sz w:val="22"/>
          <w:szCs w:val="22"/>
        </w:rPr>
        <w:t>–</w:t>
      </w:r>
      <w:r w:rsidR="002C5BF0" w:rsidRPr="00256B51">
        <w:rPr>
          <w:sz w:val="22"/>
          <w:szCs w:val="22"/>
        </w:rPr>
        <w:t xml:space="preserve"> as described</w:t>
      </w:r>
      <w:r w:rsidR="007A6356" w:rsidRPr="00256B51">
        <w:rPr>
          <w:sz w:val="22"/>
          <w:szCs w:val="22"/>
        </w:rPr>
        <w:t xml:space="preserve"> in the Standards for Faculty</w:t>
      </w:r>
      <w:r w:rsidR="007A6356" w:rsidRPr="00256B51">
        <w:rPr>
          <w:color w:val="FF0000"/>
          <w:sz w:val="22"/>
          <w:szCs w:val="22"/>
        </w:rPr>
        <w:t xml:space="preserve"> </w:t>
      </w:r>
      <w:r w:rsidR="006C4F7D" w:rsidRPr="00256B51">
        <w:rPr>
          <w:sz w:val="22"/>
          <w:szCs w:val="22"/>
        </w:rPr>
        <w:t>Evaluation</w:t>
      </w:r>
      <w:r w:rsidR="00F81896" w:rsidRPr="00256B51">
        <w:rPr>
          <w:sz w:val="22"/>
          <w:szCs w:val="22"/>
        </w:rPr>
        <w:t xml:space="preserve"> in Section </w:t>
      </w:r>
      <w:r w:rsidR="00F81896" w:rsidRPr="00440919">
        <w:rPr>
          <w:sz w:val="22"/>
          <w:szCs w:val="22"/>
          <w:highlight w:val="cyan"/>
        </w:rPr>
        <w:t>4.</w:t>
      </w:r>
      <w:r w:rsidR="00440919">
        <w:rPr>
          <w:sz w:val="22"/>
          <w:szCs w:val="22"/>
          <w:highlight w:val="cyan"/>
        </w:rPr>
        <w:t>VI</w:t>
      </w:r>
      <w:r w:rsidR="00F81896" w:rsidRPr="00256B51">
        <w:rPr>
          <w:sz w:val="22"/>
          <w:szCs w:val="22"/>
        </w:rPr>
        <w:t xml:space="preserve"> of the </w:t>
      </w:r>
      <w:r w:rsidR="000B6C61" w:rsidRPr="000B6C61">
        <w:rPr>
          <w:i/>
          <w:sz w:val="22"/>
          <w:szCs w:val="22"/>
        </w:rPr>
        <w:t xml:space="preserve">Faculty </w:t>
      </w:r>
      <w:r w:rsidR="00F81896" w:rsidRPr="00256B51">
        <w:rPr>
          <w:i/>
          <w:sz w:val="22"/>
          <w:szCs w:val="22"/>
        </w:rPr>
        <w:t>Manual</w:t>
      </w:r>
      <w:r w:rsidR="007A6356" w:rsidRPr="00256B51">
        <w:rPr>
          <w:i/>
          <w:sz w:val="22"/>
          <w:szCs w:val="22"/>
        </w:rPr>
        <w:t>.</w:t>
      </w:r>
      <w:r w:rsidR="00FC348F" w:rsidRPr="00256B51">
        <w:rPr>
          <w:sz w:val="22"/>
          <w:szCs w:val="22"/>
        </w:rPr>
        <w:t xml:space="preserve"> </w:t>
      </w:r>
      <w:r w:rsidR="00E84E32" w:rsidRPr="00256B51">
        <w:rPr>
          <w:rFonts w:ascii="Times New Roman" w:eastAsia="Times New Roman" w:hAnsi="Times New Roman"/>
          <w:sz w:val="22"/>
          <w:szCs w:val="22"/>
        </w:rPr>
        <w:t xml:space="preserve">Specific examples, and information based on first-hand knowledge, will be of greatest </w:t>
      </w:r>
      <w:r w:rsidR="00DF2D49">
        <w:rPr>
          <w:rFonts w:ascii="Times New Roman" w:eastAsia="Times New Roman" w:hAnsi="Times New Roman"/>
          <w:sz w:val="22"/>
          <w:szCs w:val="22"/>
        </w:rPr>
        <w:t>assistance</w:t>
      </w:r>
      <w:r w:rsidR="00E84E32" w:rsidRPr="00256B51">
        <w:rPr>
          <w:rFonts w:ascii="Times New Roman" w:eastAsia="Times New Roman" w:hAnsi="Times New Roman"/>
          <w:sz w:val="22"/>
          <w:szCs w:val="22"/>
        </w:rPr>
        <w:t xml:space="preserve"> to the reviewers of the dossier.</w:t>
      </w:r>
    </w:p>
    <w:p w:rsidR="00FC348F" w:rsidRPr="00256B51" w:rsidRDefault="00FC348F" w:rsidP="00FC348F">
      <w:pPr>
        <w:ind w:left="360"/>
        <w:rPr>
          <w:sz w:val="22"/>
          <w:szCs w:val="22"/>
        </w:rPr>
      </w:pPr>
    </w:p>
    <w:p w:rsidR="00BC4DDC" w:rsidRPr="00256B51" w:rsidRDefault="00490D74">
      <w:pPr>
        <w:rPr>
          <w:sz w:val="22"/>
          <w:szCs w:val="22"/>
        </w:rPr>
      </w:pPr>
      <w:r w:rsidRPr="00256B51">
        <w:rPr>
          <w:sz w:val="22"/>
          <w:szCs w:val="22"/>
        </w:rPr>
        <w:t xml:space="preserve">For your convenience, I have enclosed a copy of Professor </w:t>
      </w:r>
      <w:r w:rsidRPr="00256B51">
        <w:rPr>
          <w:sz w:val="22"/>
          <w:szCs w:val="22"/>
          <w:highlight w:val="yellow"/>
        </w:rPr>
        <w:t>[Last name]</w:t>
      </w:r>
      <w:r w:rsidRPr="00256B51">
        <w:rPr>
          <w:sz w:val="22"/>
          <w:szCs w:val="22"/>
        </w:rPr>
        <w:t xml:space="preserve">’s </w:t>
      </w:r>
      <w:r w:rsidRPr="00256B51">
        <w:rPr>
          <w:i/>
          <w:sz w:val="22"/>
          <w:szCs w:val="22"/>
        </w:rPr>
        <w:t>curriculum vitae</w:t>
      </w:r>
      <w:r w:rsidRPr="00256B51">
        <w:rPr>
          <w:sz w:val="22"/>
          <w:szCs w:val="22"/>
        </w:rPr>
        <w:t xml:space="preserve">.  </w:t>
      </w:r>
      <w:r w:rsidR="007A6356" w:rsidRPr="00256B51">
        <w:rPr>
          <w:sz w:val="22"/>
          <w:szCs w:val="22"/>
        </w:rPr>
        <w:t xml:space="preserve">In addition, copies of the following </w:t>
      </w:r>
      <w:r w:rsidR="00B043A7" w:rsidRPr="00256B51">
        <w:rPr>
          <w:sz w:val="22"/>
          <w:szCs w:val="22"/>
        </w:rPr>
        <w:t xml:space="preserve">to inform your statement </w:t>
      </w:r>
      <w:r w:rsidR="002C5BF0" w:rsidRPr="00256B51">
        <w:rPr>
          <w:sz w:val="22"/>
          <w:szCs w:val="22"/>
        </w:rPr>
        <w:t>will be</w:t>
      </w:r>
      <w:r w:rsidR="007A6356" w:rsidRPr="00256B51">
        <w:rPr>
          <w:sz w:val="22"/>
          <w:szCs w:val="22"/>
        </w:rPr>
        <w:t xml:space="preserve"> </w:t>
      </w:r>
      <w:r w:rsidR="00F81896" w:rsidRPr="00256B51">
        <w:rPr>
          <w:sz w:val="22"/>
          <w:szCs w:val="22"/>
        </w:rPr>
        <w:t xml:space="preserve">compiled throughout the first half of the fall semester and </w:t>
      </w:r>
      <w:r w:rsidR="006C4F7D" w:rsidRPr="00256B51">
        <w:rPr>
          <w:sz w:val="22"/>
          <w:szCs w:val="22"/>
        </w:rPr>
        <w:t xml:space="preserve">made </w:t>
      </w:r>
      <w:r w:rsidR="007A6356" w:rsidRPr="00256B51">
        <w:rPr>
          <w:sz w:val="22"/>
          <w:szCs w:val="22"/>
        </w:rPr>
        <w:t>available</w:t>
      </w:r>
      <w:r w:rsidR="00601527">
        <w:rPr>
          <w:sz w:val="22"/>
          <w:szCs w:val="22"/>
        </w:rPr>
        <w:t xml:space="preserve"> on a Google Drive shared folder</w:t>
      </w:r>
      <w:r w:rsidR="002C5BF0" w:rsidRPr="00256B51">
        <w:rPr>
          <w:sz w:val="22"/>
          <w:szCs w:val="22"/>
        </w:rPr>
        <w:t>:  (1)</w:t>
      </w:r>
      <w:r w:rsidR="00601527">
        <w:rPr>
          <w:sz w:val="22"/>
          <w:szCs w:val="22"/>
        </w:rPr>
        <w:t xml:space="preserve"> The department Statement on Significant Scholarly/Artistic Work. (2)</w:t>
      </w:r>
      <w:r w:rsidR="00090CFA">
        <w:rPr>
          <w:sz w:val="22"/>
          <w:szCs w:val="22"/>
        </w:rPr>
        <w:t xml:space="preserve"> the candidate’s curriculum vitae; (3)</w:t>
      </w:r>
      <w:r w:rsidR="00601527">
        <w:rPr>
          <w:sz w:val="22"/>
          <w:szCs w:val="22"/>
        </w:rPr>
        <w:t xml:space="preserve"> </w:t>
      </w:r>
      <w:r w:rsidR="007A6356" w:rsidRPr="00256B51">
        <w:rPr>
          <w:sz w:val="22"/>
          <w:szCs w:val="22"/>
        </w:rPr>
        <w:t>the candid</w:t>
      </w:r>
      <w:r w:rsidR="00601527">
        <w:rPr>
          <w:sz w:val="22"/>
          <w:szCs w:val="22"/>
        </w:rPr>
        <w:t xml:space="preserve">ate’s professional statement; </w:t>
      </w:r>
      <w:r w:rsidR="00090CFA">
        <w:rPr>
          <w:sz w:val="22"/>
          <w:szCs w:val="22"/>
        </w:rPr>
        <w:t>(4) samples of the candidate’s scholarly or artistic work compiled by the candidate</w:t>
      </w:r>
      <w:r w:rsidR="000B6C61">
        <w:rPr>
          <w:sz w:val="22"/>
          <w:szCs w:val="22"/>
        </w:rPr>
        <w:t>;</w:t>
      </w:r>
      <w:r w:rsidR="00601527">
        <w:rPr>
          <w:sz w:val="22"/>
          <w:szCs w:val="22"/>
        </w:rPr>
        <w:t xml:space="preserve"> (5</w:t>
      </w:r>
      <w:r w:rsidR="007A6356" w:rsidRPr="00256B51">
        <w:rPr>
          <w:sz w:val="22"/>
          <w:szCs w:val="22"/>
        </w:rPr>
        <w:t>) sample</w:t>
      </w:r>
      <w:r w:rsidR="00FF6130" w:rsidRPr="00256B51">
        <w:rPr>
          <w:sz w:val="22"/>
          <w:szCs w:val="22"/>
        </w:rPr>
        <w:t>s</w:t>
      </w:r>
      <w:r w:rsidR="007A6356" w:rsidRPr="00256B51">
        <w:rPr>
          <w:sz w:val="22"/>
          <w:szCs w:val="22"/>
        </w:rPr>
        <w:t xml:space="preserve"> of </w:t>
      </w:r>
      <w:r w:rsidR="007A6356" w:rsidRPr="00256B51">
        <w:rPr>
          <w:sz w:val="22"/>
          <w:szCs w:val="22"/>
          <w:highlight w:val="yellow"/>
        </w:rPr>
        <w:t>[</w:t>
      </w:r>
      <w:r w:rsidR="000B6C61">
        <w:rPr>
          <w:sz w:val="22"/>
          <w:szCs w:val="22"/>
          <w:highlight w:val="yellow"/>
        </w:rPr>
        <w:t>their</w:t>
      </w:r>
      <w:r w:rsidR="007A6356" w:rsidRPr="00256B51">
        <w:rPr>
          <w:sz w:val="22"/>
          <w:szCs w:val="22"/>
        </w:rPr>
        <w:t xml:space="preserve">] </w:t>
      </w:r>
      <w:r w:rsidR="00601527">
        <w:rPr>
          <w:sz w:val="22"/>
          <w:szCs w:val="22"/>
        </w:rPr>
        <w:t xml:space="preserve">significant </w:t>
      </w:r>
      <w:r w:rsidR="007A6356" w:rsidRPr="00256B51">
        <w:rPr>
          <w:sz w:val="22"/>
          <w:szCs w:val="22"/>
        </w:rPr>
        <w:t>scholarly</w:t>
      </w:r>
      <w:r w:rsidR="000B6C61">
        <w:rPr>
          <w:sz w:val="22"/>
          <w:szCs w:val="22"/>
        </w:rPr>
        <w:t xml:space="preserve"> or </w:t>
      </w:r>
      <w:r w:rsidR="007A6356" w:rsidRPr="000B6C61">
        <w:rPr>
          <w:sz w:val="22"/>
          <w:szCs w:val="22"/>
        </w:rPr>
        <w:t>artistic</w:t>
      </w:r>
      <w:r w:rsidR="00601527">
        <w:rPr>
          <w:sz w:val="22"/>
          <w:szCs w:val="22"/>
        </w:rPr>
        <w:t xml:space="preserve"> work;</w:t>
      </w:r>
      <w:bookmarkStart w:id="0" w:name="_GoBack"/>
      <w:bookmarkEnd w:id="0"/>
      <w:r w:rsidR="00090CFA" w:rsidRPr="00090CFA">
        <w:rPr>
          <w:sz w:val="22"/>
          <w:szCs w:val="22"/>
        </w:rPr>
        <w:t xml:space="preserve"> (</w:t>
      </w:r>
      <w:r w:rsidR="00090CFA">
        <w:rPr>
          <w:sz w:val="22"/>
          <w:szCs w:val="22"/>
        </w:rPr>
        <w:t>6</w:t>
      </w:r>
      <w:r w:rsidR="00090CFA" w:rsidRPr="00090CFA">
        <w:rPr>
          <w:sz w:val="22"/>
          <w:szCs w:val="22"/>
        </w:rPr>
        <w:t xml:space="preserve">) a sample of Professor [Last name]’s instructional materials; </w:t>
      </w:r>
      <w:r w:rsidR="00601527">
        <w:rPr>
          <w:sz w:val="22"/>
          <w:szCs w:val="22"/>
        </w:rPr>
        <w:t>(</w:t>
      </w:r>
      <w:r w:rsidR="00090CFA">
        <w:rPr>
          <w:sz w:val="22"/>
          <w:szCs w:val="22"/>
        </w:rPr>
        <w:t>7</w:t>
      </w:r>
      <w:r w:rsidR="007A6356" w:rsidRPr="00256B51">
        <w:rPr>
          <w:sz w:val="22"/>
          <w:szCs w:val="22"/>
        </w:rPr>
        <w:t>) the individually-completed student</w:t>
      </w:r>
      <w:r w:rsidR="00F81896" w:rsidRPr="00256B51">
        <w:rPr>
          <w:sz w:val="22"/>
          <w:szCs w:val="22"/>
        </w:rPr>
        <w:t>/alumni</w:t>
      </w:r>
      <w:r w:rsidR="002C5BF0" w:rsidRPr="00256B51">
        <w:rPr>
          <w:sz w:val="22"/>
          <w:szCs w:val="22"/>
        </w:rPr>
        <w:t xml:space="preserve"> </w:t>
      </w:r>
      <w:r w:rsidR="007A6356" w:rsidRPr="00256B51">
        <w:rPr>
          <w:sz w:val="22"/>
          <w:szCs w:val="22"/>
        </w:rPr>
        <w:t xml:space="preserve">reviews of teaching </w:t>
      </w:r>
      <w:r w:rsidR="002C5BF0" w:rsidRPr="00256B51">
        <w:rPr>
          <w:sz w:val="22"/>
          <w:szCs w:val="22"/>
        </w:rPr>
        <w:t xml:space="preserve">and </w:t>
      </w:r>
      <w:r w:rsidR="007A6356" w:rsidRPr="00256B51">
        <w:rPr>
          <w:sz w:val="22"/>
          <w:szCs w:val="22"/>
        </w:rPr>
        <w:t xml:space="preserve">quantitative summaries of those </w:t>
      </w:r>
      <w:r w:rsidR="00B043A7" w:rsidRPr="00256B51">
        <w:rPr>
          <w:sz w:val="22"/>
          <w:szCs w:val="22"/>
        </w:rPr>
        <w:t>reviews</w:t>
      </w:r>
      <w:r w:rsidR="007A6356" w:rsidRPr="00256B51">
        <w:rPr>
          <w:sz w:val="22"/>
          <w:szCs w:val="22"/>
        </w:rPr>
        <w:t xml:space="preserve">. </w:t>
      </w:r>
      <w:r w:rsidR="006C7982">
        <w:rPr>
          <w:color w:val="FF0000"/>
          <w:sz w:val="22"/>
          <w:szCs w:val="22"/>
        </w:rPr>
        <w:t>Before reviewing the student/alumni feedback, you should read the Institutional Effe</w:t>
      </w:r>
      <w:r w:rsidR="00541BDB">
        <w:rPr>
          <w:color w:val="FF0000"/>
          <w:sz w:val="22"/>
          <w:szCs w:val="22"/>
        </w:rPr>
        <w:t>c</w:t>
      </w:r>
      <w:r w:rsidR="006C7982">
        <w:rPr>
          <w:color w:val="FF0000"/>
          <w:sz w:val="22"/>
          <w:szCs w:val="22"/>
        </w:rPr>
        <w:t xml:space="preserve">tiveness and Assessment guidance regarding </w:t>
      </w:r>
      <w:hyperlink r:id="rId8" w:history="1">
        <w:r w:rsidR="006C7982" w:rsidRPr="006C7982">
          <w:rPr>
            <w:rStyle w:val="Hyperlink"/>
            <w:sz w:val="22"/>
            <w:szCs w:val="22"/>
          </w:rPr>
          <w:t>bias in student course evaluations</w:t>
        </w:r>
      </w:hyperlink>
      <w:r w:rsidR="006C7982">
        <w:rPr>
          <w:color w:val="FF0000"/>
          <w:sz w:val="22"/>
          <w:szCs w:val="22"/>
        </w:rPr>
        <w:t xml:space="preserve">. </w:t>
      </w:r>
      <w:r w:rsidR="00BC4DDC" w:rsidRPr="00256B51">
        <w:rPr>
          <w:sz w:val="22"/>
          <w:szCs w:val="22"/>
        </w:rPr>
        <w:t xml:space="preserve">A </w:t>
      </w:r>
      <w:r w:rsidR="00A20AF5" w:rsidRPr="00256B51">
        <w:rPr>
          <w:sz w:val="22"/>
          <w:szCs w:val="22"/>
        </w:rPr>
        <w:t xml:space="preserve">complete </w:t>
      </w:r>
      <w:r w:rsidR="00F81896" w:rsidRPr="00256B51">
        <w:rPr>
          <w:sz w:val="22"/>
          <w:szCs w:val="22"/>
        </w:rPr>
        <w:t xml:space="preserve">and current copy of the </w:t>
      </w:r>
      <w:r w:rsidR="00F81896" w:rsidRPr="00256B51">
        <w:rPr>
          <w:i/>
          <w:sz w:val="22"/>
          <w:szCs w:val="22"/>
        </w:rPr>
        <w:t>Faculty Manual</w:t>
      </w:r>
      <w:r w:rsidR="00F81896" w:rsidRPr="00256B51">
        <w:rPr>
          <w:sz w:val="22"/>
          <w:szCs w:val="22"/>
        </w:rPr>
        <w:t xml:space="preserve"> criteria and procedures for tenure and promotion reviews is </w:t>
      </w:r>
      <w:r w:rsidR="00BC4DDC" w:rsidRPr="00256B51">
        <w:rPr>
          <w:sz w:val="22"/>
          <w:szCs w:val="22"/>
        </w:rPr>
        <w:t>available</w:t>
      </w:r>
      <w:r w:rsidR="00440919">
        <w:rPr>
          <w:sz w:val="22"/>
          <w:szCs w:val="22"/>
        </w:rPr>
        <w:t xml:space="preserve"> on the Provost’s website </w:t>
      </w:r>
      <w:hyperlink r:id="rId9" w:history="1">
        <w:r w:rsidR="00440919" w:rsidRPr="00440919">
          <w:rPr>
            <w:rStyle w:val="Hyperlink"/>
            <w:sz w:val="22"/>
            <w:szCs w:val="22"/>
          </w:rPr>
          <w:t>here</w:t>
        </w:r>
      </w:hyperlink>
      <w:r w:rsidR="00440919">
        <w:rPr>
          <w:sz w:val="22"/>
          <w:szCs w:val="22"/>
        </w:rPr>
        <w:t>.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BC4DDC" w:rsidP="006C4F7D">
      <w:pPr>
        <w:rPr>
          <w:sz w:val="22"/>
          <w:szCs w:val="22"/>
        </w:rPr>
      </w:pPr>
      <w:r w:rsidRPr="00256B51">
        <w:rPr>
          <w:sz w:val="22"/>
          <w:szCs w:val="22"/>
        </w:rPr>
        <w:t xml:space="preserve">In order to meet college-wide deadlines for the completion of the dossier, I must receive your </w:t>
      </w:r>
      <w:r w:rsidR="00490D74" w:rsidRPr="00256B51">
        <w:rPr>
          <w:sz w:val="22"/>
          <w:szCs w:val="22"/>
        </w:rPr>
        <w:t>statement</w:t>
      </w:r>
      <w:r w:rsidRPr="00256B51">
        <w:rPr>
          <w:sz w:val="22"/>
          <w:szCs w:val="22"/>
        </w:rPr>
        <w:t xml:space="preserve"> by Nove</w:t>
      </w:r>
      <w:r w:rsidRPr="00FD7654">
        <w:rPr>
          <w:sz w:val="22"/>
          <w:szCs w:val="22"/>
          <w:highlight w:val="cyan"/>
        </w:rPr>
        <w:t>mber 1</w:t>
      </w:r>
      <w:r w:rsidR="002C5BF0" w:rsidRPr="00FD7654">
        <w:rPr>
          <w:sz w:val="22"/>
          <w:szCs w:val="22"/>
          <w:highlight w:val="cyan"/>
        </w:rPr>
        <w:t>5</w:t>
      </w:r>
      <w:r w:rsidRPr="00FD7654">
        <w:rPr>
          <w:sz w:val="22"/>
          <w:szCs w:val="22"/>
          <w:highlight w:val="cyan"/>
        </w:rPr>
        <w:t>.</w:t>
      </w:r>
      <w:r w:rsidRPr="00256B51">
        <w:rPr>
          <w:sz w:val="22"/>
          <w:szCs w:val="22"/>
        </w:rPr>
        <w:t xml:space="preserve">  </w:t>
      </w:r>
      <w:r w:rsidR="006C4F7D" w:rsidRPr="00256B51">
        <w:rPr>
          <w:rFonts w:ascii="Times New Roman" w:eastAsia="Times New Roman" w:hAnsi="Times New Roman"/>
          <w:sz w:val="22"/>
          <w:szCs w:val="22"/>
        </w:rPr>
        <w:t xml:space="preserve">Please provide a signed paper copy rather than an electronic copy.  </w:t>
      </w:r>
      <w:r w:rsidR="00490D74" w:rsidRPr="00256B51">
        <w:rPr>
          <w:sz w:val="22"/>
          <w:szCs w:val="22"/>
        </w:rPr>
        <w:t xml:space="preserve">As a </w:t>
      </w:r>
      <w:r w:rsidR="00E0068E" w:rsidRPr="00256B51">
        <w:rPr>
          <w:sz w:val="22"/>
          <w:szCs w:val="22"/>
        </w:rPr>
        <w:t>contribution to</w:t>
      </w:r>
      <w:r w:rsidR="00490D74" w:rsidRPr="00256B51">
        <w:rPr>
          <w:sz w:val="22"/>
          <w:szCs w:val="22"/>
        </w:rPr>
        <w:t xml:space="preserve"> Professor </w:t>
      </w:r>
      <w:r w:rsidR="00490D74" w:rsidRPr="00256B51">
        <w:rPr>
          <w:sz w:val="22"/>
          <w:szCs w:val="22"/>
          <w:highlight w:val="yellow"/>
        </w:rPr>
        <w:t>[Last name]</w:t>
      </w:r>
      <w:r w:rsidR="00490D74" w:rsidRPr="00256B51">
        <w:rPr>
          <w:sz w:val="22"/>
          <w:szCs w:val="22"/>
        </w:rPr>
        <w:t>’s</w:t>
      </w:r>
      <w:r w:rsidRPr="00256B51">
        <w:rPr>
          <w:sz w:val="22"/>
          <w:szCs w:val="22"/>
        </w:rPr>
        <w:t xml:space="preserve"> dossier, </w:t>
      </w:r>
      <w:r w:rsidR="00490D74" w:rsidRPr="00256B51">
        <w:rPr>
          <w:sz w:val="22"/>
          <w:szCs w:val="22"/>
        </w:rPr>
        <w:t>your statement</w:t>
      </w:r>
      <w:r w:rsidRPr="00256B51">
        <w:rPr>
          <w:sz w:val="22"/>
          <w:szCs w:val="22"/>
        </w:rPr>
        <w:t xml:space="preserve"> is </w:t>
      </w:r>
      <w:r w:rsidR="00490D74" w:rsidRPr="00256B51">
        <w:rPr>
          <w:sz w:val="22"/>
          <w:szCs w:val="22"/>
        </w:rPr>
        <w:t xml:space="preserve">strictly </w:t>
      </w:r>
      <w:r w:rsidRPr="00256B51">
        <w:rPr>
          <w:sz w:val="22"/>
          <w:szCs w:val="22"/>
        </w:rPr>
        <w:t>confidential and will be read only by those who have access to the completed dossier</w:t>
      </w:r>
      <w:r w:rsidR="00490D74" w:rsidRPr="00256B51">
        <w:rPr>
          <w:sz w:val="22"/>
          <w:szCs w:val="22"/>
        </w:rPr>
        <w:t>; it should not be shared with the candidate</w:t>
      </w:r>
      <w:r w:rsidRPr="00256B51">
        <w:rPr>
          <w:sz w:val="22"/>
          <w:szCs w:val="22"/>
        </w:rPr>
        <w:t xml:space="preserve">.  </w:t>
      </w:r>
      <w:r w:rsidR="002C5BF0" w:rsidRPr="00256B51">
        <w:rPr>
          <w:sz w:val="22"/>
          <w:szCs w:val="22"/>
        </w:rPr>
        <w:t>In the event that you are unable to write a statement because of a conflict of interest, please inform me of the nature of the conflict so that an explanatory statement can be entered into the dossier in lieu of your statement.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BC4DDC">
      <w:pPr>
        <w:rPr>
          <w:sz w:val="22"/>
          <w:szCs w:val="22"/>
        </w:rPr>
      </w:pPr>
      <w:r w:rsidRPr="00256B51">
        <w:rPr>
          <w:sz w:val="22"/>
          <w:szCs w:val="22"/>
        </w:rPr>
        <w:t>Thank you very much for your participation in this important process.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BC4DDC">
      <w:pPr>
        <w:rPr>
          <w:sz w:val="22"/>
          <w:szCs w:val="22"/>
        </w:rPr>
      </w:pPr>
      <w:r w:rsidRPr="00256B51">
        <w:rPr>
          <w:sz w:val="22"/>
          <w:szCs w:val="22"/>
        </w:rPr>
        <w:t>Sincerely,</w:t>
      </w:r>
    </w:p>
    <w:p w:rsidR="00490D74" w:rsidRPr="00256B51" w:rsidRDefault="00490D74">
      <w:pPr>
        <w:rPr>
          <w:sz w:val="22"/>
          <w:szCs w:val="22"/>
        </w:rPr>
      </w:pPr>
    </w:p>
    <w:p w:rsidR="00663C25" w:rsidRDefault="00663C25">
      <w:pPr>
        <w:rPr>
          <w:sz w:val="22"/>
          <w:szCs w:val="22"/>
          <w:highlight w:val="yellow"/>
        </w:rPr>
      </w:pPr>
    </w:p>
    <w:p w:rsidR="00BC4DDC" w:rsidRPr="00256B51" w:rsidRDefault="00256B51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</w:t>
      </w:r>
      <w:r w:rsidR="00BC4DDC" w:rsidRPr="00256B51">
        <w:rPr>
          <w:sz w:val="22"/>
          <w:szCs w:val="22"/>
          <w:highlight w:val="yellow"/>
        </w:rPr>
        <w:t>Name</w:t>
      </w:r>
      <w:r w:rsidR="00FF6130" w:rsidRPr="00256B51">
        <w:rPr>
          <w:sz w:val="22"/>
          <w:szCs w:val="22"/>
          <w:highlight w:val="yellow"/>
        </w:rPr>
        <w:t>]</w:t>
      </w:r>
      <w:r w:rsidR="00BC4DDC" w:rsidRPr="00256B51">
        <w:rPr>
          <w:sz w:val="22"/>
          <w:szCs w:val="22"/>
        </w:rPr>
        <w:t xml:space="preserve"> </w:t>
      </w:r>
    </w:p>
    <w:p w:rsidR="00BC4DDC" w:rsidRPr="00256B51" w:rsidRDefault="00BC4DDC">
      <w:pPr>
        <w:rPr>
          <w:sz w:val="22"/>
          <w:szCs w:val="22"/>
        </w:rPr>
      </w:pPr>
      <w:r w:rsidRPr="00256B51">
        <w:rPr>
          <w:sz w:val="22"/>
          <w:szCs w:val="22"/>
        </w:rPr>
        <w:t xml:space="preserve">Chair, Department of </w:t>
      </w:r>
      <w:r w:rsidR="00490D74" w:rsidRPr="00256B51">
        <w:rPr>
          <w:sz w:val="22"/>
          <w:szCs w:val="22"/>
          <w:highlight w:val="yellow"/>
        </w:rPr>
        <w:t>[</w:t>
      </w:r>
      <w:r w:rsidR="00E0068E" w:rsidRPr="00256B51">
        <w:rPr>
          <w:sz w:val="22"/>
          <w:szCs w:val="22"/>
          <w:highlight w:val="yellow"/>
        </w:rPr>
        <w:t>D</w:t>
      </w:r>
      <w:r w:rsidR="00490D74" w:rsidRPr="00256B51">
        <w:rPr>
          <w:sz w:val="22"/>
          <w:szCs w:val="22"/>
          <w:highlight w:val="yellow"/>
        </w:rPr>
        <w:t>epartment name]</w:t>
      </w:r>
      <w:r w:rsidR="00FF6130" w:rsidRPr="00256B51">
        <w:rPr>
          <w:sz w:val="22"/>
          <w:szCs w:val="22"/>
        </w:rPr>
        <w:t xml:space="preserve"> </w:t>
      </w:r>
    </w:p>
    <w:p w:rsidR="00BC4DDC" w:rsidRPr="00256B51" w:rsidRDefault="00BC4DDC">
      <w:pPr>
        <w:rPr>
          <w:sz w:val="22"/>
          <w:szCs w:val="22"/>
        </w:rPr>
      </w:pPr>
    </w:p>
    <w:p w:rsidR="00BC4DDC" w:rsidRPr="00256B51" w:rsidRDefault="00BC4DDC">
      <w:pPr>
        <w:rPr>
          <w:i/>
          <w:szCs w:val="24"/>
        </w:rPr>
      </w:pPr>
      <w:r w:rsidRPr="00256B51">
        <w:rPr>
          <w:i/>
          <w:sz w:val="22"/>
          <w:szCs w:val="22"/>
        </w:rPr>
        <w:lastRenderedPageBreak/>
        <w:t>Enclosure: CV</w:t>
      </w:r>
    </w:p>
    <w:sectPr w:rsidR="00BC4DDC" w:rsidRPr="00256B51" w:rsidSect="006C4F7D">
      <w:headerReference w:type="default" r:id="rId10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D1" w:rsidRDefault="00F102D1">
      <w:r>
        <w:separator/>
      </w:r>
    </w:p>
  </w:endnote>
  <w:endnote w:type="continuationSeparator" w:id="0">
    <w:p w:rsidR="00F102D1" w:rsidRDefault="00F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D1" w:rsidRDefault="00F102D1">
      <w:r>
        <w:separator/>
      </w:r>
    </w:p>
  </w:footnote>
  <w:footnote w:type="continuationSeparator" w:id="0">
    <w:p w:rsidR="00F102D1" w:rsidRDefault="00F1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DC" w:rsidRDefault="00BC4DDC">
    <w:pPr>
      <w:pStyle w:val="Header"/>
      <w:jc w:val="center"/>
    </w:pPr>
  </w:p>
  <w:p w:rsidR="00663C25" w:rsidRDefault="00BC4DDC" w:rsidP="00663C25">
    <w:pPr>
      <w:pStyle w:val="Header"/>
      <w:ind w:left="180" w:hanging="180"/>
      <w:jc w:val="right"/>
      <w:rPr>
        <w:b/>
        <w:i/>
      </w:rPr>
    </w:pPr>
    <w:r w:rsidRPr="00313576">
      <w:rPr>
        <w:b/>
        <w:i/>
      </w:rPr>
      <w:t xml:space="preserve">Initiator’s </w:t>
    </w:r>
    <w:r w:rsidR="00313576" w:rsidRPr="00313576">
      <w:rPr>
        <w:b/>
        <w:i/>
      </w:rPr>
      <w:t xml:space="preserve">request </w:t>
    </w:r>
    <w:r w:rsidRPr="00313576">
      <w:rPr>
        <w:b/>
        <w:i/>
      </w:rPr>
      <w:t xml:space="preserve">to </w:t>
    </w:r>
    <w:r w:rsidR="004133CA">
      <w:rPr>
        <w:b/>
        <w:i/>
      </w:rPr>
      <w:t xml:space="preserve">the </w:t>
    </w:r>
    <w:r w:rsidR="00FC348F">
      <w:rPr>
        <w:b/>
        <w:i/>
      </w:rPr>
      <w:t>tenured members of</w:t>
    </w:r>
    <w:r w:rsidRPr="00313576">
      <w:rPr>
        <w:b/>
        <w:i/>
      </w:rPr>
      <w:t xml:space="preserve"> the </w:t>
    </w:r>
    <w:r w:rsidR="00313576" w:rsidRPr="00313576">
      <w:rPr>
        <w:b/>
        <w:i/>
      </w:rPr>
      <w:t>d</w:t>
    </w:r>
    <w:r w:rsidRPr="00313576">
      <w:rPr>
        <w:b/>
        <w:i/>
      </w:rPr>
      <w:t>epartment</w:t>
    </w:r>
    <w:r w:rsidR="00313576">
      <w:rPr>
        <w:b/>
        <w:i/>
      </w:rPr>
      <w:t xml:space="preserve"> </w:t>
    </w:r>
  </w:p>
  <w:p w:rsidR="00313576" w:rsidRPr="00313576" w:rsidRDefault="00DD4FF5" w:rsidP="00663C25">
    <w:pPr>
      <w:pStyle w:val="Header"/>
      <w:ind w:left="180" w:hanging="180"/>
      <w:jc w:val="right"/>
      <w:rPr>
        <w:b/>
        <w:i/>
      </w:rPr>
    </w:pPr>
    <w:r>
      <w:rPr>
        <w:b/>
        <w:i/>
      </w:rPr>
      <w:t xml:space="preserve">soliciting </w:t>
    </w:r>
    <w:r w:rsidR="00313576" w:rsidRPr="00313576">
      <w:rPr>
        <w:b/>
        <w:i/>
      </w:rPr>
      <w:t xml:space="preserve">a statement for </w:t>
    </w:r>
    <w:r w:rsidR="004133CA">
      <w:rPr>
        <w:b/>
        <w:i/>
      </w:rPr>
      <w:t>the</w:t>
    </w:r>
    <w:r w:rsidR="00313576">
      <w:rPr>
        <w:b/>
        <w:i/>
      </w:rPr>
      <w:t xml:space="preserve"> candidate’s</w:t>
    </w:r>
    <w:r w:rsidR="00313576" w:rsidRPr="00313576">
      <w:rPr>
        <w:b/>
        <w:i/>
      </w:rPr>
      <w:t xml:space="preserve"> dossier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55B"/>
    <w:multiLevelType w:val="hybridMultilevel"/>
    <w:tmpl w:val="CF50A74E"/>
    <w:lvl w:ilvl="0" w:tplc="8E8E6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46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4D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CC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1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A5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AF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A8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4B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A9"/>
    <w:rsid w:val="00022145"/>
    <w:rsid w:val="00090CFA"/>
    <w:rsid w:val="000B6C61"/>
    <w:rsid w:val="00143D60"/>
    <w:rsid w:val="001948C2"/>
    <w:rsid w:val="001D0601"/>
    <w:rsid w:val="00256B51"/>
    <w:rsid w:val="002C5BF0"/>
    <w:rsid w:val="002C70E8"/>
    <w:rsid w:val="00313576"/>
    <w:rsid w:val="004058B4"/>
    <w:rsid w:val="004133CA"/>
    <w:rsid w:val="00416C9C"/>
    <w:rsid w:val="00440919"/>
    <w:rsid w:val="00490D74"/>
    <w:rsid w:val="004A6327"/>
    <w:rsid w:val="004B5CA9"/>
    <w:rsid w:val="00541BDB"/>
    <w:rsid w:val="00601527"/>
    <w:rsid w:val="00630126"/>
    <w:rsid w:val="00663C25"/>
    <w:rsid w:val="006C174B"/>
    <w:rsid w:val="006C4F7D"/>
    <w:rsid w:val="006C7982"/>
    <w:rsid w:val="006D201B"/>
    <w:rsid w:val="006E45B2"/>
    <w:rsid w:val="0074403B"/>
    <w:rsid w:val="007A6356"/>
    <w:rsid w:val="007C641B"/>
    <w:rsid w:val="008D183B"/>
    <w:rsid w:val="00954DCE"/>
    <w:rsid w:val="009F1C20"/>
    <w:rsid w:val="00A1342A"/>
    <w:rsid w:val="00A20AF5"/>
    <w:rsid w:val="00AA7072"/>
    <w:rsid w:val="00AE2680"/>
    <w:rsid w:val="00B043A7"/>
    <w:rsid w:val="00BC4DDC"/>
    <w:rsid w:val="00C97CDB"/>
    <w:rsid w:val="00D35385"/>
    <w:rsid w:val="00DD4FF5"/>
    <w:rsid w:val="00DF2D49"/>
    <w:rsid w:val="00DF3E48"/>
    <w:rsid w:val="00E0068E"/>
    <w:rsid w:val="00E32E16"/>
    <w:rsid w:val="00E4532B"/>
    <w:rsid w:val="00E84E32"/>
    <w:rsid w:val="00F102D1"/>
    <w:rsid w:val="00F81896"/>
    <w:rsid w:val="00FC348F"/>
    <w:rsid w:val="00FD7654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50211"/>
  <w15:docId w15:val="{D1FD8C40-C60D-4E38-B52B-CDEB84F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4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stolaf.edu/iea/bias-in-course-evalu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p.stolaf.edu/doc/t-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Survey Results:</vt:lpstr>
    </vt:vector>
  </TitlesOfParts>
  <Company>St Olaf College</Company>
  <LinksUpToDate>false</LinksUpToDate>
  <CharactersWithSpaces>3116</CharactersWithSpaces>
  <SharedDoc>false</SharedDoc>
  <HLinks>
    <vt:vector size="6" baseType="variant"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http://stolaf.edu/offices/ir-e/faculty-reviews/t-p/facultymanual_excerpt.pdf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Survey Results:</dc:title>
  <dc:creator>Academic Computing</dc:creator>
  <cp:lastModifiedBy>Kathee Hanscom</cp:lastModifiedBy>
  <cp:revision>11</cp:revision>
  <cp:lastPrinted>2006-06-13T21:39:00Z</cp:lastPrinted>
  <dcterms:created xsi:type="dcterms:W3CDTF">2018-03-13T21:17:00Z</dcterms:created>
  <dcterms:modified xsi:type="dcterms:W3CDTF">2023-10-25T20:24:00Z</dcterms:modified>
</cp:coreProperties>
</file>