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VISUAL ART EDUCATION LICENSURE PROGRAM</w:t>
      </w: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ST OLAF COLLEGE EDUCATION DEPARTMENT</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Visual Art Teacher Candidates Must:</w:t>
      </w:r>
      <w:r w:rsidDel="00000000" w:rsidR="00000000" w:rsidRPr="00000000">
        <w:rPr>
          <w:rtl w:val="0"/>
        </w:rPr>
      </w:r>
    </w:p>
    <w:p w:rsidR="00000000" w:rsidDel="00000000" w:rsidP="00000000" w:rsidRDefault="00000000" w:rsidRPr="00000000" w14:paraId="00000005">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Meet all Professional Educator Licensing and Standards Board (PELSB) Pedagogy and Content Standards. </w:t>
      </w:r>
    </w:p>
    <w:p w:rsidR="00000000" w:rsidDel="00000000" w:rsidP="00000000" w:rsidRDefault="00000000" w:rsidRPr="00000000" w14:paraId="00000006">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 the Minnesota Teacher Licensure Exam (MTLE) competency exams in their Content Area(s) and in Pedagogy before licensure.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major in Studio Art.</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b w:val="0"/>
          <w:sz w:val="22"/>
          <w:szCs w:val="22"/>
          <w:u w:val="single"/>
          <w:vertAlign w:val="baseline"/>
        </w:rPr>
      </w:pPr>
      <w:r w:rsidDel="00000000" w:rsidR="00000000" w:rsidRPr="00000000">
        <w:rPr>
          <w:rFonts w:ascii="Times New Roman" w:cs="Times New Roman" w:eastAsia="Times New Roman" w:hAnsi="Times New Roman"/>
          <w:b w:val="1"/>
          <w:smallCaps w:val="1"/>
          <w:sz w:val="22"/>
          <w:szCs w:val="22"/>
          <w:u w:val="single"/>
          <w:vertAlign w:val="baseline"/>
          <w:rtl w:val="0"/>
        </w:rPr>
        <w:t xml:space="preserve">PROFESSIONAL EDUCATION REQUIREMENTS</w:t>
      </w:r>
      <w:r w:rsidDel="00000000" w:rsidR="00000000" w:rsidRPr="00000000">
        <w:rPr>
          <w:rFonts w:ascii="Times New Roman" w:cs="Times New Roman" w:eastAsia="Times New Roman" w:hAnsi="Times New Roman"/>
          <w:b w:val="1"/>
          <w:sz w:val="22"/>
          <w:szCs w:val="22"/>
          <w:vertAlign w:val="baseline"/>
          <w:rtl w:val="0"/>
        </w:rPr>
        <w:tab/>
        <w:tab/>
        <w:tab/>
        <w:t xml:space="preserve">  </w:t>
      </w:r>
      <w:r w:rsidDel="00000000" w:rsidR="00000000" w:rsidRPr="00000000">
        <w:rPr>
          <w:rFonts w:ascii="Times New Roman" w:cs="Times New Roman" w:eastAsia="Times New Roman" w:hAnsi="Times New Roman"/>
          <w:b w:val="1"/>
          <w:sz w:val="22"/>
          <w:szCs w:val="22"/>
          <w:rtl w:val="0"/>
        </w:rPr>
        <w:tab/>
      </w:r>
      <w:r w:rsidDel="00000000" w:rsidR="00000000" w:rsidRPr="00000000">
        <w:rPr>
          <w:rFonts w:ascii="Times New Roman" w:cs="Times New Roman" w:eastAsia="Times New Roman" w:hAnsi="Times New Roman"/>
          <w:b w:val="1"/>
          <w:sz w:val="22"/>
          <w:szCs w:val="22"/>
          <w:vertAlign w:val="baseline"/>
          <w:rtl w:val="0"/>
        </w:rPr>
        <w:tab/>
        <w:t xml:space="preserve">  </w:t>
      </w:r>
      <w:r w:rsidDel="00000000" w:rsidR="00000000" w:rsidRPr="00000000">
        <w:rPr>
          <w:rFonts w:ascii="Times New Roman" w:cs="Times New Roman" w:eastAsia="Times New Roman" w:hAnsi="Times New Roman"/>
          <w:b w:val="1"/>
          <w:sz w:val="22"/>
          <w:szCs w:val="22"/>
          <w:u w:val="single"/>
          <w:vertAlign w:val="baseline"/>
          <w:rtl w:val="0"/>
        </w:rPr>
        <w:t xml:space="preserve">Course Credit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231: Drugs and Alcohol</w:t>
        <w:tab/>
        <w:tab/>
        <w:tab/>
        <w:tab/>
        <w:tab/>
        <w:tab/>
        <w:tab/>
        <w:t xml:space="preserve">0.00</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290: Educational Psychology (</w:t>
      </w:r>
      <w:r w:rsidDel="00000000" w:rsidR="00000000" w:rsidRPr="00000000">
        <w:rPr>
          <w:rFonts w:ascii="Times New Roman" w:cs="Times New Roman" w:eastAsia="Times New Roman" w:hAnsi="Times New Roman"/>
          <w:b w:val="1"/>
          <w:i w:val="1"/>
          <w:vertAlign w:val="baseline"/>
          <w:rtl w:val="0"/>
        </w:rPr>
        <w:t xml:space="preserve">HBS</w:t>
      </w:r>
      <w:r w:rsidDel="00000000" w:rsidR="00000000" w:rsidRPr="00000000">
        <w:rPr>
          <w:rFonts w:ascii="Times New Roman" w:cs="Times New Roman" w:eastAsia="Times New Roman" w:hAnsi="Times New Roman"/>
          <w:vertAlign w:val="baseline"/>
          <w:rtl w:val="0"/>
        </w:rPr>
        <w:t xml:space="preserve">)</w:t>
        <w:tab/>
        <w:tab/>
        <w:tab/>
        <w:tab/>
        <w:tab/>
        <w:t xml:space="preserve">1.00</w:t>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291: Standards and Technology</w:t>
        <w:tab/>
        <w:tab/>
        <w:tab/>
        <w:tab/>
        <w:tab/>
        <w:tab/>
        <w:t xml:space="preserve">0.00</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vertAlign w:val="baseline"/>
          <w:rtl w:val="0"/>
        </w:rPr>
        <w:t xml:space="preserve">ORC</w:t>
      </w:r>
      <w:r w:rsidDel="00000000" w:rsidR="00000000" w:rsidRPr="00000000">
        <w:rPr>
          <w:rFonts w:ascii="Times New Roman" w:cs="Times New Roman" w:eastAsia="Times New Roman" w:hAnsi="Times New Roman"/>
          <w:vertAlign w:val="baseline"/>
          <w:rtl w:val="0"/>
        </w:rPr>
        <w:t xml:space="preserve">)</w:t>
        <w:tab/>
        <w:tab/>
        <w:tab/>
        <w:tab/>
        <w:tab/>
        <w:tab/>
        <w:t xml:space="preserve">1.00</w:t>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372: Counseling and Communication in the Schools</w:t>
        <w:tab/>
        <w:tab/>
        <w:tab/>
        <w:t xml:space="preserve">0.50</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375: Differentiated Instruction for Exceptional Learners</w:t>
        <w:tab/>
        <w:tab/>
        <w:tab/>
        <w:t xml:space="preserve">0.50</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381: Senior Seminar</w:t>
        <w:tab/>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382: Human Relations Component</w:t>
        <w:tab/>
        <w:tab/>
        <w:tab/>
        <w:tab/>
        <w:tab/>
        <w:tab/>
        <w:t xml:space="preserve">0.00</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385: Human Issues in Education</w:t>
        <w:tab/>
        <w:tab/>
        <w:tab/>
        <w:tab/>
        <w:tab/>
        <w:tab/>
        <w:t xml:space="preserve">0.50</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389: Student Teaching</w:t>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Interim (</w:t>
      </w:r>
      <w:r w:rsidDel="00000000" w:rsidR="00000000" w:rsidRPr="00000000">
        <w:rPr>
          <w:rFonts w:ascii="Times New Roman" w:cs="Times New Roman" w:eastAsia="Times New Roman" w:hAnsi="Times New Roman"/>
          <w:b w:val="1"/>
          <w:i w:val="1"/>
          <w:vertAlign w:val="baseline"/>
          <w:rtl w:val="0"/>
        </w:rPr>
        <w:t xml:space="preserve">MCD</w:t>
      </w:r>
      <w:r w:rsidDel="00000000" w:rsidR="00000000" w:rsidRPr="00000000">
        <w:rPr>
          <w:rFonts w:ascii="Times New Roman" w:cs="Times New Roman" w:eastAsia="Times New Roman" w:hAnsi="Times New Roman"/>
          <w:vertAlign w:val="baseline"/>
          <w:rtl w:val="0"/>
        </w:rPr>
        <w:t xml:space="preserve">)</w:t>
        <w:tab/>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378: Multicultural Education in Hawaii </w:t>
      </w:r>
      <w:r w:rsidDel="00000000" w:rsidR="00000000" w:rsidRPr="00000000">
        <w:rPr>
          <w:rFonts w:ascii="Times New Roman" w:cs="Times New Roman" w:eastAsia="Times New Roman" w:hAnsi="Times New Roman"/>
          <w:sz w:val="20"/>
          <w:szCs w:val="20"/>
          <w:vertAlign w:val="baseline"/>
          <w:rtl w:val="0"/>
        </w:rPr>
        <w:t xml:space="preserve">(Offered in even years)</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379: Urban Education Practicum and Seminar                                               </w:t>
      </w:r>
    </w:p>
    <w:p w:rsidR="00000000" w:rsidDel="00000000" w:rsidP="00000000" w:rsidRDefault="00000000" w:rsidRPr="00000000" w14:paraId="00000018">
      <w:pPr>
        <w:rPr>
          <w:rFonts w:ascii="Times New Roman" w:cs="Times New Roman" w:eastAsia="Times New Roman" w:hAnsi="Times New Roman"/>
          <w:b w:val="0"/>
          <w:smallCaps w:val="0"/>
          <w:u w:val="single"/>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b w:val="1"/>
          <w:smallCaps w:val="1"/>
          <w:sz w:val="22"/>
          <w:szCs w:val="22"/>
          <w:u w:val="single"/>
          <w:vertAlign w:val="baseline"/>
          <w:rtl w:val="0"/>
        </w:rPr>
        <w:t xml:space="preserve">CONTENT AREA LICENSURE REQUIREMENTS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341: Teaching of Visual Art, K-12* </w:t>
      </w:r>
      <w:r w:rsidDel="00000000" w:rsidR="00000000" w:rsidRPr="00000000">
        <w:rPr>
          <w:rFonts w:ascii="Times New Roman" w:cs="Times New Roman" w:eastAsia="Times New Roman" w:hAnsi="Times New Roman"/>
          <w:sz w:val="16"/>
          <w:szCs w:val="16"/>
          <w:vertAlign w:val="baseline"/>
          <w:rtl w:val="0"/>
        </w:rPr>
        <w:t xml:space="preserve">(Spring)</w:t>
      </w:r>
      <w:r w:rsidDel="00000000" w:rsidR="00000000" w:rsidRPr="00000000">
        <w:rPr>
          <w:rFonts w:ascii="Times New Roman" w:cs="Times New Roman" w:eastAsia="Times New Roman" w:hAnsi="Times New Roman"/>
          <w:vertAlign w:val="baseline"/>
          <w:rtl w:val="0"/>
        </w:rPr>
        <w:tab/>
        <w:tab/>
        <w:tab/>
        <w:tab/>
        <w:tab/>
        <w:t xml:space="preserve">1.00</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374: Reading in the Content Area*</w:t>
        <w:tab/>
        <w:tab/>
        <w:tab/>
        <w:tab/>
        <w:tab/>
        <w:tab/>
        <w:t xml:space="preserve">0.50</w:t>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102: Foundation Two-Dimensional Media* (</w:t>
      </w:r>
      <w:r w:rsidDel="00000000" w:rsidR="00000000" w:rsidRPr="00000000">
        <w:rPr>
          <w:rFonts w:ascii="Times New Roman" w:cs="Times New Roman" w:eastAsia="Times New Roman" w:hAnsi="Times New Roman"/>
          <w:b w:val="1"/>
          <w:i w:val="1"/>
          <w:vertAlign w:val="baseline"/>
          <w:rtl w:val="0"/>
        </w:rPr>
        <w:t xml:space="preserve">ALS-A</w:t>
      </w:r>
      <w:r w:rsidDel="00000000" w:rsidR="00000000" w:rsidRPr="00000000">
        <w:rPr>
          <w:rFonts w:ascii="Times New Roman" w:cs="Times New Roman" w:eastAsia="Times New Roman" w:hAnsi="Times New Roman"/>
          <w:vertAlign w:val="baseline"/>
          <w:rtl w:val="0"/>
        </w:rPr>
        <w:t xml:space="preserve">)</w:t>
        <w:tab/>
        <w:tab/>
        <w:tab/>
        <w:tab/>
        <w:t xml:space="preserve">1.00</w:t>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103: Foundation Three-Dimensional Media* (</w:t>
      </w:r>
      <w:r w:rsidDel="00000000" w:rsidR="00000000" w:rsidRPr="00000000">
        <w:rPr>
          <w:rFonts w:ascii="Times New Roman" w:cs="Times New Roman" w:eastAsia="Times New Roman" w:hAnsi="Times New Roman"/>
          <w:b w:val="1"/>
          <w:i w:val="1"/>
          <w:vertAlign w:val="baseline"/>
          <w:rtl w:val="0"/>
        </w:rPr>
        <w:t xml:space="preserve">ALS-A</w:t>
      </w:r>
      <w:r w:rsidDel="00000000" w:rsidR="00000000" w:rsidRPr="00000000">
        <w:rPr>
          <w:rFonts w:ascii="Times New Roman" w:cs="Times New Roman" w:eastAsia="Times New Roman" w:hAnsi="Times New Roman"/>
          <w:vertAlign w:val="baseline"/>
          <w:rtl w:val="0"/>
        </w:rPr>
        <w:t xml:space="preserve">)</w:t>
        <w:tab/>
        <w:tab/>
        <w:tab/>
        <w:tab/>
        <w:t xml:space="preserve">1.00</w:t>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104: Foundation New Media* (</w:t>
      </w:r>
      <w:r w:rsidDel="00000000" w:rsidR="00000000" w:rsidRPr="00000000">
        <w:rPr>
          <w:rFonts w:ascii="Times New Roman" w:cs="Times New Roman" w:eastAsia="Times New Roman" w:hAnsi="Times New Roman"/>
          <w:b w:val="1"/>
          <w:i w:val="1"/>
          <w:vertAlign w:val="baseline"/>
          <w:rtl w:val="0"/>
        </w:rPr>
        <w:t xml:space="preserve">ALS-A</w:t>
      </w:r>
      <w:r w:rsidDel="00000000" w:rsidR="00000000" w:rsidRPr="00000000">
        <w:rPr>
          <w:rFonts w:ascii="Times New Roman" w:cs="Times New Roman" w:eastAsia="Times New Roman" w:hAnsi="Times New Roman"/>
          <w:vertAlign w:val="baseline"/>
          <w:rtl w:val="0"/>
        </w:rPr>
        <w:t xml:space="preserve">)</w:t>
        <w:tab/>
        <w:tab/>
        <w:tab/>
        <w:tab/>
        <w:tab/>
        <w:tab/>
        <w:t xml:space="preserve">1.00</w:t>
      </w:r>
    </w:p>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153: Introduction to Art History* (</w:t>
      </w:r>
      <w:r w:rsidDel="00000000" w:rsidR="00000000" w:rsidRPr="00000000">
        <w:rPr>
          <w:rFonts w:ascii="Times New Roman" w:cs="Times New Roman" w:eastAsia="Times New Roman" w:hAnsi="Times New Roman"/>
          <w:b w:val="1"/>
          <w:i w:val="1"/>
          <w:vertAlign w:val="baseline"/>
          <w:rtl w:val="0"/>
        </w:rPr>
        <w:t xml:space="preserve">ALS-A, ORC</w:t>
      </w:r>
      <w:r w:rsidDel="00000000" w:rsidR="00000000" w:rsidRPr="00000000">
        <w:rPr>
          <w:rFonts w:ascii="Times New Roman" w:cs="Times New Roman" w:eastAsia="Times New Roman" w:hAnsi="Times New Roman"/>
          <w:vertAlign w:val="baseline"/>
          <w:rtl w:val="0"/>
        </w:rPr>
        <w:t xml:space="preserve">)</w:t>
        <w:tab/>
        <w:tab/>
        <w:tab/>
        <w:tab/>
        <w:tab/>
        <w:t xml:space="preserve">1.00</w:t>
      </w:r>
    </w:p>
    <w:p w:rsidR="00000000" w:rsidDel="00000000" w:rsidP="00000000" w:rsidRDefault="00000000" w:rsidRPr="00000000" w14:paraId="0000002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343: Senior Studies in Studio Art*</w:t>
        <w:tab/>
        <w:tab/>
        <w:tab/>
        <w:tab/>
        <w:tab/>
        <w:tab/>
        <w:tab/>
        <w:t xml:space="preserve">1.00</w:t>
      </w:r>
    </w:p>
    <w:p w:rsidR="00000000" w:rsidDel="00000000" w:rsidP="00000000" w:rsidRDefault="00000000" w:rsidRPr="00000000" w14:paraId="00000021">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2">
      <w:pPr>
        <w:tabs>
          <w:tab w:val="left" w:pos="8640"/>
        </w:tabs>
        <w:ind w:right="-108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One </w:t>
      </w:r>
      <w:r w:rsidDel="00000000" w:rsidR="00000000" w:rsidRPr="00000000">
        <w:rPr>
          <w:rFonts w:ascii="Times New Roman" w:cs="Times New Roman" w:eastAsia="Times New Roman" w:hAnsi="Times New Roman"/>
          <w:vertAlign w:val="baseline"/>
          <w:rtl w:val="0"/>
        </w:rPr>
        <w:t xml:space="preserve">of the following: </w:t>
        <w:tab/>
        <w:t xml:space="preserve">1.00</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226: Printmaking: Relief and Lithography</w:t>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227: Intaglio and Monoprints</w:t>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ADDITIONAL COURSES FOR THE STUDIO ART MAJOR</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Participation in two juried art exhibitions (by the beginning of year)</w:t>
      </w:r>
    </w:p>
    <w:p w:rsidR="00000000" w:rsidDel="00000000" w:rsidP="00000000" w:rsidRDefault="00000000" w:rsidRPr="00000000" w14:paraId="00000028">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 History</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____ One additional Art History course: </w:t>
        <w:tab/>
        <w:tab/>
        <w:tab/>
        <w:tab/>
        <w:tab/>
        <w:tab/>
        <w:tab/>
        <w:t xml:space="preserve">1.00</w:t>
      </w: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(over)</w:t>
      </w:r>
    </w:p>
    <w:p w:rsidR="00000000" w:rsidDel="00000000" w:rsidP="00000000" w:rsidRDefault="00000000" w:rsidRPr="00000000" w14:paraId="0000002C">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Studio Art Courses</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At least 3 additional credits in studio art at the 200 – 300 level from each of the following (prior to 343): </w:t>
        <w:tab/>
        <w:t xml:space="preserve"> </w:t>
      </w:r>
    </w:p>
    <w:p w:rsidR="00000000" w:rsidDel="00000000" w:rsidP="00000000" w:rsidRDefault="00000000" w:rsidRPr="00000000" w14:paraId="0000002F">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30">
      <w:pPr>
        <w:tabs>
          <w:tab w:val="left" w:pos="8640"/>
        </w:tabs>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of the following </w:t>
      </w:r>
      <w:r w:rsidDel="00000000" w:rsidR="00000000" w:rsidRPr="00000000">
        <w:rPr>
          <w:rFonts w:ascii="Times New Roman" w:cs="Times New Roman" w:eastAsia="Times New Roman" w:hAnsi="Times New Roman"/>
          <w:i w:val="1"/>
          <w:vertAlign w:val="baseline"/>
          <w:rtl w:val="0"/>
        </w:rPr>
        <w:t xml:space="preserve">Three-Dimensional Media</w:t>
      </w:r>
      <w:r w:rsidDel="00000000" w:rsidR="00000000" w:rsidRPr="00000000">
        <w:rPr>
          <w:rFonts w:ascii="Times New Roman" w:cs="Times New Roman" w:eastAsia="Times New Roman" w:hAnsi="Times New Roman"/>
          <w:vertAlign w:val="baseline"/>
          <w:rtl w:val="0"/>
        </w:rPr>
        <w:t xml:space="preserve"> courses (a ceramics course is highly recommended):</w:t>
        <w:tab/>
        <w:t xml:space="preserve">1.00</w:t>
      </w:r>
    </w:p>
    <w:p w:rsidR="00000000" w:rsidDel="00000000" w:rsidP="00000000" w:rsidRDefault="00000000" w:rsidRPr="00000000" w14:paraId="00000031">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207: Ceramics</w:t>
      </w:r>
    </w:p>
    <w:p w:rsidR="00000000" w:rsidDel="00000000" w:rsidP="00000000" w:rsidRDefault="00000000" w:rsidRPr="00000000" w14:paraId="00000032">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234: Intermediate Ceramics</w:t>
      </w:r>
    </w:p>
    <w:p w:rsidR="00000000" w:rsidDel="00000000" w:rsidP="00000000" w:rsidRDefault="00000000" w:rsidRPr="00000000" w14:paraId="00000033">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223: Sculpture/Metal Casting</w:t>
      </w:r>
    </w:p>
    <w:p w:rsidR="00000000" w:rsidDel="00000000" w:rsidP="00000000" w:rsidRDefault="00000000" w:rsidRPr="00000000" w14:paraId="00000034">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224: Sculpture/Direct Metal</w:t>
      </w:r>
    </w:p>
    <w:p w:rsidR="00000000" w:rsidDel="00000000" w:rsidP="00000000" w:rsidRDefault="00000000" w:rsidRPr="00000000" w14:paraId="00000035">
      <w:pPr>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6">
      <w:pPr>
        <w:tabs>
          <w:tab w:val="left" w:pos="8640"/>
        </w:tabs>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of the following </w:t>
      </w:r>
      <w:r w:rsidDel="00000000" w:rsidR="00000000" w:rsidRPr="00000000">
        <w:rPr>
          <w:rFonts w:ascii="Times New Roman" w:cs="Times New Roman" w:eastAsia="Times New Roman" w:hAnsi="Times New Roman"/>
          <w:i w:val="1"/>
          <w:vertAlign w:val="baseline"/>
          <w:rtl w:val="0"/>
        </w:rPr>
        <w:t xml:space="preserve">New Media</w:t>
      </w:r>
      <w:r w:rsidDel="00000000" w:rsidR="00000000" w:rsidRPr="00000000">
        <w:rPr>
          <w:rFonts w:ascii="Times New Roman" w:cs="Times New Roman" w:eastAsia="Times New Roman" w:hAnsi="Times New Roman"/>
          <w:vertAlign w:val="baseline"/>
          <w:rtl w:val="0"/>
        </w:rPr>
        <w:t xml:space="preserve"> courses:</w:t>
        <w:tab/>
        <w:t xml:space="preserve">1.00</w:t>
      </w:r>
    </w:p>
    <w:p w:rsidR="00000000" w:rsidDel="00000000" w:rsidP="00000000" w:rsidRDefault="00000000" w:rsidRPr="00000000" w14:paraId="00000037">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205: Photography</w:t>
      </w:r>
    </w:p>
    <w:p w:rsidR="00000000" w:rsidDel="00000000" w:rsidP="00000000" w:rsidRDefault="00000000" w:rsidRPr="00000000" w14:paraId="00000038">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228: Animated Art</w:t>
      </w:r>
    </w:p>
    <w:p w:rsidR="00000000" w:rsidDel="00000000" w:rsidP="00000000" w:rsidRDefault="00000000" w:rsidRPr="00000000" w14:paraId="00000039">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238: Intermediate Photography</w:t>
      </w:r>
    </w:p>
    <w:p w:rsidR="00000000" w:rsidDel="00000000" w:rsidP="00000000" w:rsidRDefault="00000000" w:rsidRPr="00000000" w14:paraId="0000003A">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229: Video Art</w:t>
      </w:r>
    </w:p>
    <w:p w:rsidR="00000000" w:rsidDel="00000000" w:rsidP="00000000" w:rsidRDefault="00000000" w:rsidRPr="00000000" w14:paraId="0000003B">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239: Video Art Production</w:t>
      </w:r>
    </w:p>
    <w:p w:rsidR="00000000" w:rsidDel="00000000" w:rsidP="00000000" w:rsidRDefault="00000000" w:rsidRPr="00000000" w14:paraId="0000003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tabs>
          <w:tab w:val="left" w:pos="8640"/>
        </w:tabs>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of the following </w:t>
      </w:r>
      <w:r w:rsidDel="00000000" w:rsidR="00000000" w:rsidRPr="00000000">
        <w:rPr>
          <w:rFonts w:ascii="Times New Roman" w:cs="Times New Roman" w:eastAsia="Times New Roman" w:hAnsi="Times New Roman"/>
          <w:i w:val="1"/>
          <w:vertAlign w:val="baseline"/>
          <w:rtl w:val="0"/>
        </w:rPr>
        <w:t xml:space="preserve">Two-Dimensional Media</w:t>
      </w:r>
      <w:r w:rsidDel="00000000" w:rsidR="00000000" w:rsidRPr="00000000">
        <w:rPr>
          <w:rFonts w:ascii="Times New Roman" w:cs="Times New Roman" w:eastAsia="Times New Roman" w:hAnsi="Times New Roman"/>
          <w:vertAlign w:val="baseline"/>
          <w:rtl w:val="0"/>
        </w:rPr>
        <w:t xml:space="preserve"> courses:</w:t>
        <w:tab/>
        <w:t xml:space="preserve">1.00</w:t>
      </w:r>
    </w:p>
    <w:p w:rsidR="00000000" w:rsidDel="00000000" w:rsidP="00000000" w:rsidRDefault="00000000" w:rsidRPr="00000000" w14:paraId="0000003E">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221: Oil/Acrylic Painting</w:t>
      </w:r>
    </w:p>
    <w:p w:rsidR="00000000" w:rsidDel="00000000" w:rsidP="00000000" w:rsidRDefault="00000000" w:rsidRPr="00000000" w14:paraId="0000003F">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222: Watercolor Painting</w:t>
      </w:r>
    </w:p>
    <w:p w:rsidR="00000000" w:rsidDel="00000000" w:rsidP="00000000" w:rsidRDefault="00000000" w:rsidRPr="00000000" w14:paraId="00000040">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225: Architectural Drawing and Design I</w:t>
      </w:r>
    </w:p>
    <w:p w:rsidR="00000000" w:rsidDel="00000000" w:rsidP="00000000" w:rsidRDefault="00000000" w:rsidRPr="00000000" w14:paraId="00000041">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232: Figure Drawing</w:t>
      </w:r>
    </w:p>
    <w:p w:rsidR="00000000" w:rsidDel="00000000" w:rsidP="00000000" w:rsidRDefault="00000000" w:rsidRPr="00000000" w14:paraId="00000042">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Art 233: Advanced Drawing</w:t>
      </w:r>
    </w:p>
    <w:p w:rsidR="00000000" w:rsidDel="00000000" w:rsidP="00000000" w:rsidRDefault="00000000" w:rsidRPr="00000000" w14:paraId="00000043">
      <w:pPr>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vertAlign w:val="baseline"/>
        </w:rPr>
      </w:pPr>
      <w:r w:rsidDel="00000000" w:rsidR="00000000" w:rsidRPr="00000000">
        <w:rPr>
          <w:rtl w:val="0"/>
        </w:rPr>
      </w:r>
    </w:p>
    <w:sectPr>
      <w:footerReference r:id="rId7" w:type="default"/>
      <w:pgSz w:h="15840" w:w="12240"/>
      <w:pgMar w:bottom="36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000000" w:rsidDel="00000000" w:rsidP="00000000" w:rsidRDefault="00000000" w:rsidRPr="00000000" w14:paraId="00000046">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w:t>
    </w: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w:t>
    </w: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rFonts w:ascii="Palatino" w:hAnsi="Palatino"/>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rFonts w:ascii="Palatino" w:hAnsi="Palatino"/>
      <w:w w:val="100"/>
      <w:position w:val="-1"/>
      <w:sz w:val="24"/>
      <w:effect w:val="none"/>
      <w:vertAlign w:val="baseline"/>
      <w:cs w:val="0"/>
      <w:em w:val="none"/>
      <w:lang/>
    </w:rPr>
  </w:style>
  <w:style w:type="paragraph" w:styleId="EndnoteText">
    <w:name w:val="Endnote Text"/>
    <w:basedOn w:val="Normal"/>
    <w:next w:val="EndnoteText"/>
    <w:autoRedefine w:val="0"/>
    <w:hidden w:val="0"/>
    <w:qFormat w:val="1"/>
    <w:pPr>
      <w:suppressAutoHyphens w:val="1"/>
      <w:spacing w:line="1" w:lineRule="atLeast"/>
      <w:ind w:leftChars="-1" w:rightChars="0" w:firstLineChars="-1"/>
      <w:textDirection w:val="btLr"/>
      <w:textAlignment w:val="top"/>
      <w:outlineLvl w:val="0"/>
    </w:pPr>
    <w:rPr>
      <w:rFonts w:ascii="Palatino" w:hAnsi="Palatino"/>
      <w:w w:val="100"/>
      <w:position w:val="-1"/>
      <w:sz w:val="24"/>
      <w:szCs w:val="24"/>
      <w:effect w:val="none"/>
      <w:vertAlign w:val="baseline"/>
      <w:cs w:val="0"/>
      <w:em w:val="none"/>
      <w:lang w:bidi="ar-SA" w:eastAsia="en-US" w:val="en-US"/>
    </w:rPr>
  </w:style>
  <w:style w:type="character" w:styleId="EndnoteTextChar">
    <w:name w:val="Endnote Text Char"/>
    <w:next w:val="EndnoteTextChar"/>
    <w:autoRedefine w:val="0"/>
    <w:hidden w:val="0"/>
    <w:qFormat w:val="0"/>
    <w:rPr>
      <w:rFonts w:ascii="Palatino" w:hAnsi="Palatino"/>
      <w:w w:val="100"/>
      <w:position w:val="-1"/>
      <w:sz w:val="24"/>
      <w:szCs w:val="24"/>
      <w:effect w:val="none"/>
      <w:vertAlign w:val="baseline"/>
      <w:cs w:val="0"/>
      <w:em w:val="none"/>
      <w:lang w:eastAsia="en-US"/>
    </w:rPr>
  </w:style>
  <w:style w:type="character" w:styleId="EndnoteReference">
    <w:name w:val="Endnote Reference"/>
    <w:next w:val="EndnoteReference"/>
    <w:autoRedefine w:val="0"/>
    <w:hidden w:val="0"/>
    <w:qFormat w:val="1"/>
    <w:rPr>
      <w:w w:val="100"/>
      <w:position w:val="-1"/>
      <w:effect w:val="none"/>
      <w:vertAlign w:val="superscript"/>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rFonts w:ascii="Palatino" w:hAnsi="Palatino"/>
      <w:w w:val="100"/>
      <w:position w:val="-1"/>
      <w:sz w:val="24"/>
      <w:szCs w:val="24"/>
      <w:effect w:val="none"/>
      <w:vertAlign w:val="baseline"/>
      <w:cs w:val="0"/>
      <w:em w:val="none"/>
      <w:lang w:bidi="ar-SA" w:eastAsia="en-US" w:val="en-US"/>
    </w:rPr>
  </w:style>
  <w:style w:type="character" w:styleId="FootnoteTextChar">
    <w:name w:val="Footnote Text Char"/>
    <w:next w:val="FootnoteTextChar"/>
    <w:autoRedefine w:val="0"/>
    <w:hidden w:val="0"/>
    <w:qFormat w:val="0"/>
    <w:rPr>
      <w:rFonts w:ascii="Palatino" w:hAnsi="Palatino"/>
      <w:w w:val="100"/>
      <w:position w:val="-1"/>
      <w:sz w:val="24"/>
      <w:szCs w:val="24"/>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LmlZV9rFcSGarRrcnFT7AOvSg==">AMUW2mUFAPnrX+ZMR0R5NBRc2P1LMO9JjYwGb4CU5XkUXWS7mLFtIGKDlUzbDGKbNETDbUaZTtEltUaNW3KbSeKZ+dd8sGujHYO6p1GmkgtXsof0eo3YWxs=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2018-05-02T18:13:00Z</dcterms:created>
  <dc:creator>St. Olaf College</dc:creator>
</cp:coreProperties>
</file>