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79C" w:rsidRDefault="007C779C">
      <w:pPr>
        <w:widowControl w:val="0"/>
        <w:rPr>
          <w:b/>
          <w:sz w:val="12"/>
          <w:szCs w:val="12"/>
        </w:rPr>
      </w:pPr>
    </w:p>
    <w:tbl>
      <w:tblPr>
        <w:tblStyle w:val="a"/>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7035"/>
      </w:tblGrid>
      <w:tr w:rsidR="007C779C">
        <w:trPr>
          <w:trHeight w:val="240"/>
        </w:trPr>
        <w:tc>
          <w:tcPr>
            <w:tcW w:w="3255" w:type="dxa"/>
            <w:shd w:val="clear" w:color="auto" w:fill="EFEFEF"/>
            <w:tcMar>
              <w:top w:w="100" w:type="dxa"/>
              <w:left w:w="100" w:type="dxa"/>
              <w:bottom w:w="100" w:type="dxa"/>
              <w:right w:w="100" w:type="dxa"/>
            </w:tcMar>
          </w:tcPr>
          <w:p w:rsidR="007C779C" w:rsidRDefault="00481A71">
            <w:pPr>
              <w:widowControl w:val="0"/>
              <w:rPr>
                <w:b/>
              </w:rPr>
            </w:pPr>
            <w:r>
              <w:rPr>
                <w:b/>
              </w:rPr>
              <w:t>Name</w:t>
            </w:r>
          </w:p>
        </w:tc>
        <w:tc>
          <w:tcPr>
            <w:tcW w:w="7035" w:type="dxa"/>
            <w:shd w:val="clear" w:color="auto" w:fill="EFEFEF"/>
            <w:tcMar>
              <w:top w:w="100" w:type="dxa"/>
              <w:left w:w="100" w:type="dxa"/>
              <w:bottom w:w="100" w:type="dxa"/>
              <w:right w:w="100" w:type="dxa"/>
            </w:tcMar>
          </w:tcPr>
          <w:p w:rsidR="007C779C" w:rsidRDefault="007C779C">
            <w:pPr>
              <w:widowControl w:val="0"/>
              <w:rPr>
                <w:b/>
              </w:rPr>
            </w:pPr>
          </w:p>
        </w:tc>
      </w:tr>
      <w:tr w:rsidR="007C779C">
        <w:tc>
          <w:tcPr>
            <w:tcW w:w="3255" w:type="dxa"/>
            <w:tcMar>
              <w:top w:w="100" w:type="dxa"/>
              <w:left w:w="100" w:type="dxa"/>
              <w:bottom w:w="100" w:type="dxa"/>
              <w:right w:w="100" w:type="dxa"/>
            </w:tcMar>
          </w:tcPr>
          <w:p w:rsidR="007C779C" w:rsidRDefault="00481A71">
            <w:pPr>
              <w:widowControl w:val="0"/>
              <w:rPr>
                <w:b/>
              </w:rPr>
            </w:pPr>
            <w:r>
              <w:rPr>
                <w:b/>
              </w:rPr>
              <w:t>Student ID Number</w:t>
            </w:r>
          </w:p>
        </w:tc>
        <w:tc>
          <w:tcPr>
            <w:tcW w:w="7035" w:type="dxa"/>
            <w:tcMar>
              <w:top w:w="100" w:type="dxa"/>
              <w:left w:w="100" w:type="dxa"/>
              <w:bottom w:w="100" w:type="dxa"/>
              <w:right w:w="100" w:type="dxa"/>
            </w:tcMar>
          </w:tcPr>
          <w:p w:rsidR="007C779C" w:rsidRDefault="007C779C">
            <w:pPr>
              <w:widowControl w:val="0"/>
              <w:rPr>
                <w:b/>
              </w:rPr>
            </w:pPr>
          </w:p>
        </w:tc>
      </w:tr>
      <w:tr w:rsidR="007C779C">
        <w:tc>
          <w:tcPr>
            <w:tcW w:w="3255" w:type="dxa"/>
            <w:shd w:val="clear" w:color="auto" w:fill="EFEFEF"/>
            <w:tcMar>
              <w:top w:w="100" w:type="dxa"/>
              <w:left w:w="100" w:type="dxa"/>
              <w:bottom w:w="100" w:type="dxa"/>
              <w:right w:w="100" w:type="dxa"/>
            </w:tcMar>
          </w:tcPr>
          <w:p w:rsidR="007C779C" w:rsidRDefault="00481A71">
            <w:pPr>
              <w:widowControl w:val="0"/>
              <w:rPr>
                <w:b/>
              </w:rPr>
            </w:pPr>
            <w:r>
              <w:rPr>
                <w:b/>
              </w:rPr>
              <w:t>Email Address</w:t>
            </w:r>
          </w:p>
        </w:tc>
        <w:tc>
          <w:tcPr>
            <w:tcW w:w="7035" w:type="dxa"/>
            <w:shd w:val="clear" w:color="auto" w:fill="EFEFEF"/>
            <w:tcMar>
              <w:top w:w="100" w:type="dxa"/>
              <w:left w:w="100" w:type="dxa"/>
              <w:bottom w:w="100" w:type="dxa"/>
              <w:right w:w="100" w:type="dxa"/>
            </w:tcMar>
          </w:tcPr>
          <w:p w:rsidR="007C779C" w:rsidRDefault="007C779C">
            <w:pPr>
              <w:widowControl w:val="0"/>
              <w:rPr>
                <w:b/>
              </w:rPr>
            </w:pPr>
          </w:p>
        </w:tc>
      </w:tr>
      <w:tr w:rsidR="007C779C">
        <w:tc>
          <w:tcPr>
            <w:tcW w:w="3255" w:type="dxa"/>
            <w:tcMar>
              <w:top w:w="100" w:type="dxa"/>
              <w:left w:w="100" w:type="dxa"/>
              <w:bottom w:w="100" w:type="dxa"/>
              <w:right w:w="100" w:type="dxa"/>
            </w:tcMar>
          </w:tcPr>
          <w:p w:rsidR="007C779C" w:rsidRDefault="00481A71">
            <w:pPr>
              <w:widowControl w:val="0"/>
              <w:rPr>
                <w:b/>
              </w:rPr>
            </w:pPr>
            <w:r>
              <w:rPr>
                <w:b/>
              </w:rPr>
              <w:t>Class Year</w:t>
            </w:r>
          </w:p>
        </w:tc>
        <w:tc>
          <w:tcPr>
            <w:tcW w:w="7035" w:type="dxa"/>
            <w:tcMar>
              <w:top w:w="100" w:type="dxa"/>
              <w:left w:w="100" w:type="dxa"/>
              <w:bottom w:w="100" w:type="dxa"/>
              <w:right w:w="100" w:type="dxa"/>
            </w:tcMar>
          </w:tcPr>
          <w:p w:rsidR="007C779C" w:rsidRDefault="007C779C">
            <w:pPr>
              <w:widowControl w:val="0"/>
              <w:rPr>
                <w:b/>
              </w:rPr>
            </w:pPr>
          </w:p>
        </w:tc>
      </w:tr>
      <w:tr w:rsidR="007C779C">
        <w:tc>
          <w:tcPr>
            <w:tcW w:w="3255" w:type="dxa"/>
            <w:shd w:val="clear" w:color="auto" w:fill="EFEFEF"/>
            <w:tcMar>
              <w:top w:w="100" w:type="dxa"/>
              <w:left w:w="100" w:type="dxa"/>
              <w:bottom w:w="100" w:type="dxa"/>
              <w:right w:w="100" w:type="dxa"/>
            </w:tcMar>
          </w:tcPr>
          <w:p w:rsidR="007C779C" w:rsidRDefault="00481A71">
            <w:pPr>
              <w:widowControl w:val="0"/>
              <w:rPr>
                <w:b/>
              </w:rPr>
            </w:pPr>
            <w:r>
              <w:rPr>
                <w:b/>
              </w:rPr>
              <w:t>Major/s and concentration/s</w:t>
            </w:r>
          </w:p>
        </w:tc>
        <w:tc>
          <w:tcPr>
            <w:tcW w:w="7035" w:type="dxa"/>
            <w:shd w:val="clear" w:color="auto" w:fill="EFEFEF"/>
            <w:tcMar>
              <w:top w:w="100" w:type="dxa"/>
              <w:left w:w="100" w:type="dxa"/>
              <w:bottom w:w="100" w:type="dxa"/>
              <w:right w:w="100" w:type="dxa"/>
            </w:tcMar>
          </w:tcPr>
          <w:p w:rsidR="007C779C" w:rsidRDefault="007C779C">
            <w:pPr>
              <w:widowControl w:val="0"/>
              <w:spacing w:line="240" w:lineRule="auto"/>
              <w:rPr>
                <w:b/>
              </w:rPr>
            </w:pPr>
          </w:p>
        </w:tc>
      </w:tr>
      <w:tr w:rsidR="007C779C">
        <w:trPr>
          <w:trHeight w:val="420"/>
        </w:trPr>
        <w:tc>
          <w:tcPr>
            <w:tcW w:w="10290" w:type="dxa"/>
            <w:gridSpan w:val="2"/>
            <w:shd w:val="clear" w:color="auto" w:fill="auto"/>
            <w:tcMar>
              <w:top w:w="100" w:type="dxa"/>
              <w:left w:w="100" w:type="dxa"/>
              <w:bottom w:w="100" w:type="dxa"/>
              <w:right w:w="100" w:type="dxa"/>
            </w:tcMar>
          </w:tcPr>
          <w:p w:rsidR="007C779C" w:rsidRDefault="00481A71">
            <w:pPr>
              <w:widowControl w:val="0"/>
              <w:rPr>
                <w:i/>
              </w:rPr>
            </w:pPr>
            <w:r>
              <w:rPr>
                <w:b/>
              </w:rPr>
              <w:t>Are you a first-generation college student?</w:t>
            </w:r>
            <w:r>
              <w:rPr>
                <w:i/>
              </w:rPr>
              <w:t xml:space="preserve"> </w:t>
            </w:r>
          </w:p>
          <w:p w:rsidR="007C779C" w:rsidRDefault="00481A71">
            <w:pPr>
              <w:widowControl w:val="0"/>
              <w:rPr>
                <w:i/>
              </w:rPr>
            </w:pPr>
            <w:r>
              <w:rPr>
                <w:i/>
              </w:rPr>
              <w:t xml:space="preserve">You are considered to be a first-generation student if none of your </w:t>
            </w:r>
            <w:proofErr w:type="gramStart"/>
            <w:r>
              <w:rPr>
                <w:i/>
              </w:rPr>
              <w:t>parents,</w:t>
            </w:r>
            <w:proofErr w:type="gramEnd"/>
            <w:r>
              <w:rPr>
                <w:i/>
              </w:rPr>
              <w:t xml:space="preserve"> or those with whom you have lived during your formative years has a 4 year college or university degree.</w:t>
            </w:r>
          </w:p>
          <w:p w:rsidR="007C779C" w:rsidRDefault="00481A71">
            <w:pPr>
              <w:widowControl w:val="0"/>
              <w:numPr>
                <w:ilvl w:val="0"/>
                <w:numId w:val="6"/>
              </w:numPr>
              <w:contextualSpacing/>
              <w:rPr>
                <w:sz w:val="20"/>
                <w:szCs w:val="20"/>
              </w:rPr>
            </w:pPr>
            <w:r>
              <w:rPr>
                <w:sz w:val="20"/>
                <w:szCs w:val="20"/>
              </w:rPr>
              <w:t>Yes</w:t>
            </w:r>
          </w:p>
          <w:p w:rsidR="007C779C" w:rsidRDefault="00481A71">
            <w:pPr>
              <w:widowControl w:val="0"/>
              <w:numPr>
                <w:ilvl w:val="0"/>
                <w:numId w:val="6"/>
              </w:numPr>
              <w:contextualSpacing/>
              <w:rPr>
                <w:sz w:val="20"/>
                <w:szCs w:val="20"/>
              </w:rPr>
            </w:pPr>
            <w:r>
              <w:rPr>
                <w:sz w:val="20"/>
                <w:szCs w:val="20"/>
              </w:rPr>
              <w:t>No</w:t>
            </w:r>
          </w:p>
        </w:tc>
      </w:tr>
      <w:tr w:rsidR="007C779C" w:rsidTr="00F44D1D">
        <w:trPr>
          <w:trHeight w:val="420"/>
        </w:trPr>
        <w:tc>
          <w:tcPr>
            <w:tcW w:w="10290" w:type="dxa"/>
            <w:gridSpan w:val="2"/>
            <w:shd w:val="clear" w:color="auto" w:fill="FFFFFF" w:themeFill="background1"/>
            <w:tcMar>
              <w:top w:w="100" w:type="dxa"/>
              <w:left w:w="100" w:type="dxa"/>
              <w:bottom w:w="100" w:type="dxa"/>
              <w:right w:w="100" w:type="dxa"/>
            </w:tcMar>
          </w:tcPr>
          <w:p w:rsidR="007C779C" w:rsidRDefault="00481A71">
            <w:pPr>
              <w:widowControl w:val="0"/>
              <w:rPr>
                <w:b/>
              </w:rPr>
            </w:pPr>
            <w:r>
              <w:rPr>
                <w:b/>
              </w:rPr>
              <w:t>Are you an International Student?</w:t>
            </w:r>
          </w:p>
          <w:p w:rsidR="007C779C" w:rsidRDefault="00481A71">
            <w:pPr>
              <w:widowControl w:val="0"/>
              <w:numPr>
                <w:ilvl w:val="0"/>
                <w:numId w:val="8"/>
              </w:numPr>
              <w:contextualSpacing/>
              <w:rPr>
                <w:sz w:val="20"/>
                <w:szCs w:val="20"/>
              </w:rPr>
            </w:pPr>
            <w:r>
              <w:rPr>
                <w:sz w:val="20"/>
                <w:szCs w:val="20"/>
              </w:rPr>
              <w:t>Yes - please share your home country.</w:t>
            </w:r>
          </w:p>
          <w:p w:rsidR="007C779C" w:rsidRDefault="00481A71">
            <w:pPr>
              <w:widowControl w:val="0"/>
              <w:numPr>
                <w:ilvl w:val="0"/>
                <w:numId w:val="8"/>
              </w:numPr>
              <w:contextualSpacing/>
              <w:rPr>
                <w:sz w:val="20"/>
                <w:szCs w:val="20"/>
              </w:rPr>
            </w:pPr>
            <w:r>
              <w:rPr>
                <w:sz w:val="20"/>
                <w:szCs w:val="20"/>
              </w:rPr>
              <w:t>No</w:t>
            </w:r>
          </w:p>
        </w:tc>
      </w:tr>
      <w:tr w:rsidR="007C779C">
        <w:trPr>
          <w:trHeight w:val="420"/>
        </w:trPr>
        <w:tc>
          <w:tcPr>
            <w:tcW w:w="10290" w:type="dxa"/>
            <w:gridSpan w:val="2"/>
            <w:tcMar>
              <w:top w:w="100" w:type="dxa"/>
              <w:left w:w="100" w:type="dxa"/>
              <w:bottom w:w="100" w:type="dxa"/>
              <w:right w:w="100" w:type="dxa"/>
            </w:tcMar>
          </w:tcPr>
          <w:p w:rsidR="007C779C" w:rsidRDefault="00481A71">
            <w:pPr>
              <w:widowControl w:val="0"/>
              <w:rPr>
                <w:b/>
              </w:rPr>
            </w:pPr>
            <w:r>
              <w:rPr>
                <w:b/>
              </w:rPr>
              <w:t xml:space="preserve">Which of the following describes your financial need eligibility? </w:t>
            </w:r>
          </w:p>
          <w:p w:rsidR="007C779C" w:rsidRDefault="00481A71">
            <w:pPr>
              <w:widowControl w:val="0"/>
              <w:rPr>
                <w:i/>
              </w:rPr>
            </w:pPr>
            <w:r>
              <w:rPr>
                <w:i/>
              </w:rPr>
              <w:t>See "Financial Need Eligibility" section of the JFOF website for more details.  IMPORTANT NOTE: Do not continue with the application unless you are able to indicate your eligibility status.</w:t>
            </w:r>
          </w:p>
          <w:p w:rsidR="007C779C" w:rsidRDefault="00481A71">
            <w:pPr>
              <w:widowControl w:val="0"/>
              <w:numPr>
                <w:ilvl w:val="0"/>
                <w:numId w:val="7"/>
              </w:numPr>
              <w:contextualSpacing/>
              <w:rPr>
                <w:sz w:val="20"/>
                <w:szCs w:val="20"/>
              </w:rPr>
            </w:pPr>
            <w:r>
              <w:rPr>
                <w:sz w:val="20"/>
                <w:szCs w:val="20"/>
              </w:rPr>
              <w:t>Eligible - Expected Family Contribution is $10,000 or less (domestic student)</w:t>
            </w:r>
          </w:p>
          <w:p w:rsidR="007C779C" w:rsidRDefault="00481A71">
            <w:pPr>
              <w:widowControl w:val="0"/>
              <w:numPr>
                <w:ilvl w:val="0"/>
                <w:numId w:val="7"/>
              </w:numPr>
              <w:contextualSpacing/>
              <w:rPr>
                <w:sz w:val="20"/>
                <w:szCs w:val="20"/>
              </w:rPr>
            </w:pPr>
            <w:r>
              <w:rPr>
                <w:sz w:val="20"/>
                <w:szCs w:val="20"/>
              </w:rPr>
              <w:t>Eligible - Classified as "high need" by the Financial Aid Office (international student)</w:t>
            </w:r>
          </w:p>
          <w:p w:rsidR="007C779C" w:rsidRDefault="00481A71">
            <w:pPr>
              <w:widowControl w:val="0"/>
              <w:numPr>
                <w:ilvl w:val="0"/>
                <w:numId w:val="7"/>
              </w:numPr>
              <w:contextualSpacing/>
              <w:rPr>
                <w:sz w:val="20"/>
                <w:szCs w:val="20"/>
              </w:rPr>
            </w:pPr>
            <w:r>
              <w:rPr>
                <w:sz w:val="20"/>
                <w:szCs w:val="20"/>
              </w:rPr>
              <w:t>Do not meet either criteria (above), but have high financial need and extenuating circumstances AND have been pre-approved as eligible by the Financial Aid Office.</w:t>
            </w:r>
          </w:p>
        </w:tc>
      </w:tr>
      <w:tr w:rsidR="007C779C" w:rsidTr="00F44D1D">
        <w:trPr>
          <w:trHeight w:val="420"/>
        </w:trPr>
        <w:tc>
          <w:tcPr>
            <w:tcW w:w="10290" w:type="dxa"/>
            <w:gridSpan w:val="2"/>
            <w:shd w:val="clear" w:color="auto" w:fill="FFFFFF" w:themeFill="background1"/>
            <w:tcMar>
              <w:top w:w="100" w:type="dxa"/>
              <w:left w:w="100" w:type="dxa"/>
              <w:bottom w:w="100" w:type="dxa"/>
              <w:right w:w="100" w:type="dxa"/>
            </w:tcMar>
          </w:tcPr>
          <w:p w:rsidR="007C779C" w:rsidRDefault="00481A71">
            <w:pPr>
              <w:widowControl w:val="0"/>
              <w:rPr>
                <w:b/>
              </w:rPr>
            </w:pPr>
            <w:r>
              <w:rPr>
                <w:b/>
              </w:rPr>
              <w:t xml:space="preserve">Are you currently in good academic standing? </w:t>
            </w:r>
          </w:p>
          <w:p w:rsidR="007C779C" w:rsidRDefault="00481A71">
            <w:pPr>
              <w:widowControl w:val="0"/>
              <w:rPr>
                <w:i/>
              </w:rPr>
            </w:pPr>
            <w:r>
              <w:rPr>
                <w:i/>
              </w:rPr>
              <w:t>Good academic standing means that you are NOT on academic probation.</w:t>
            </w:r>
          </w:p>
          <w:p w:rsidR="007C779C" w:rsidRDefault="00481A71">
            <w:pPr>
              <w:widowControl w:val="0"/>
              <w:numPr>
                <w:ilvl w:val="0"/>
                <w:numId w:val="1"/>
              </w:numPr>
              <w:contextualSpacing/>
              <w:rPr>
                <w:sz w:val="20"/>
                <w:szCs w:val="20"/>
              </w:rPr>
            </w:pPr>
            <w:r>
              <w:rPr>
                <w:sz w:val="20"/>
                <w:szCs w:val="20"/>
              </w:rPr>
              <w:t>Yes</w:t>
            </w:r>
          </w:p>
          <w:p w:rsidR="007C779C" w:rsidRDefault="00481A71">
            <w:pPr>
              <w:widowControl w:val="0"/>
              <w:numPr>
                <w:ilvl w:val="0"/>
                <w:numId w:val="1"/>
              </w:numPr>
              <w:contextualSpacing/>
              <w:rPr>
                <w:sz w:val="20"/>
                <w:szCs w:val="20"/>
              </w:rPr>
            </w:pPr>
            <w:r>
              <w:rPr>
                <w:sz w:val="20"/>
                <w:szCs w:val="20"/>
              </w:rPr>
              <w:t>No</w:t>
            </w:r>
          </w:p>
        </w:tc>
      </w:tr>
      <w:tr w:rsidR="007C779C">
        <w:trPr>
          <w:trHeight w:val="420"/>
        </w:trPr>
        <w:tc>
          <w:tcPr>
            <w:tcW w:w="10290" w:type="dxa"/>
            <w:gridSpan w:val="2"/>
            <w:tcMar>
              <w:top w:w="100" w:type="dxa"/>
              <w:left w:w="100" w:type="dxa"/>
              <w:bottom w:w="100" w:type="dxa"/>
              <w:right w:w="100" w:type="dxa"/>
            </w:tcMar>
          </w:tcPr>
          <w:p w:rsidR="007C779C" w:rsidRDefault="00481A71">
            <w:pPr>
              <w:widowControl w:val="0"/>
              <w:rPr>
                <w:b/>
              </w:rPr>
            </w:pPr>
            <w:r>
              <w:rPr>
                <w:b/>
              </w:rPr>
              <w:t>Have you previously been awarded a grant from the Johnson Family Opportunity Fund?</w:t>
            </w:r>
          </w:p>
          <w:p w:rsidR="007C779C" w:rsidRDefault="00481A71">
            <w:pPr>
              <w:widowControl w:val="0"/>
              <w:numPr>
                <w:ilvl w:val="0"/>
                <w:numId w:val="5"/>
              </w:numPr>
              <w:contextualSpacing/>
              <w:rPr>
                <w:sz w:val="20"/>
                <w:szCs w:val="20"/>
              </w:rPr>
            </w:pPr>
            <w:r>
              <w:rPr>
                <w:sz w:val="20"/>
                <w:szCs w:val="20"/>
              </w:rPr>
              <w:t xml:space="preserve">Yes </w:t>
            </w:r>
            <w:r>
              <w:rPr>
                <w:i/>
                <w:sz w:val="20"/>
                <w:szCs w:val="20"/>
              </w:rPr>
              <w:t>- If yes, how much have you been awarded, when did you receive the funding, and what was the opportunity?</w:t>
            </w:r>
          </w:p>
          <w:p w:rsidR="007C779C" w:rsidRDefault="00481A71">
            <w:pPr>
              <w:widowControl w:val="0"/>
              <w:numPr>
                <w:ilvl w:val="0"/>
                <w:numId w:val="5"/>
              </w:numPr>
              <w:contextualSpacing/>
              <w:rPr>
                <w:sz w:val="20"/>
                <w:szCs w:val="20"/>
              </w:rPr>
            </w:pPr>
            <w:r>
              <w:rPr>
                <w:sz w:val="20"/>
                <w:szCs w:val="20"/>
              </w:rPr>
              <w:t>No</w:t>
            </w:r>
          </w:p>
        </w:tc>
      </w:tr>
      <w:tr w:rsidR="007C779C" w:rsidTr="00F44D1D">
        <w:trPr>
          <w:trHeight w:val="420"/>
        </w:trPr>
        <w:tc>
          <w:tcPr>
            <w:tcW w:w="10290" w:type="dxa"/>
            <w:gridSpan w:val="2"/>
            <w:shd w:val="clear" w:color="auto" w:fill="FFFFFF" w:themeFill="background1"/>
            <w:tcMar>
              <w:top w:w="100" w:type="dxa"/>
              <w:left w:w="100" w:type="dxa"/>
              <w:bottom w:w="100" w:type="dxa"/>
              <w:right w:w="100" w:type="dxa"/>
            </w:tcMar>
          </w:tcPr>
          <w:p w:rsidR="007C779C" w:rsidRDefault="00481A71">
            <w:pPr>
              <w:widowControl w:val="0"/>
              <w:rPr>
                <w:b/>
              </w:rPr>
            </w:pPr>
            <w:r>
              <w:rPr>
                <w:b/>
              </w:rPr>
              <w:t>What type of experience are you seeking support for?</w:t>
            </w:r>
          </w:p>
          <w:p w:rsidR="007C779C" w:rsidRDefault="00481A71">
            <w:pPr>
              <w:widowControl w:val="0"/>
              <w:numPr>
                <w:ilvl w:val="0"/>
                <w:numId w:val="2"/>
              </w:numPr>
              <w:contextualSpacing/>
              <w:rPr>
                <w:sz w:val="20"/>
                <w:szCs w:val="20"/>
              </w:rPr>
            </w:pPr>
            <w:r>
              <w:rPr>
                <w:sz w:val="20"/>
                <w:szCs w:val="20"/>
              </w:rPr>
              <w:t>Graduate or Professional School Expenses (test fees, application fees, etc.)</w:t>
            </w:r>
          </w:p>
          <w:p w:rsidR="007C779C" w:rsidRDefault="00481A71">
            <w:pPr>
              <w:widowControl w:val="0"/>
              <w:numPr>
                <w:ilvl w:val="0"/>
                <w:numId w:val="2"/>
              </w:numPr>
              <w:contextualSpacing/>
              <w:rPr>
                <w:sz w:val="20"/>
                <w:szCs w:val="20"/>
              </w:rPr>
            </w:pPr>
            <w:r>
              <w:rPr>
                <w:sz w:val="20"/>
                <w:szCs w:val="20"/>
              </w:rPr>
              <w:t>Internship</w:t>
            </w:r>
          </w:p>
          <w:p w:rsidR="007C779C" w:rsidRDefault="00481A71">
            <w:pPr>
              <w:widowControl w:val="0"/>
              <w:numPr>
                <w:ilvl w:val="0"/>
                <w:numId w:val="2"/>
              </w:numPr>
              <w:contextualSpacing/>
              <w:rPr>
                <w:sz w:val="20"/>
                <w:szCs w:val="20"/>
              </w:rPr>
            </w:pPr>
            <w:r>
              <w:rPr>
                <w:sz w:val="20"/>
                <w:szCs w:val="20"/>
              </w:rPr>
              <w:t>Undergraduate Research</w:t>
            </w:r>
          </w:p>
          <w:p w:rsidR="007C779C" w:rsidRDefault="00481A71">
            <w:pPr>
              <w:widowControl w:val="0"/>
              <w:numPr>
                <w:ilvl w:val="0"/>
                <w:numId w:val="2"/>
              </w:numPr>
              <w:contextualSpacing/>
              <w:rPr>
                <w:sz w:val="20"/>
                <w:szCs w:val="20"/>
              </w:rPr>
            </w:pPr>
            <w:r>
              <w:rPr>
                <w:sz w:val="20"/>
                <w:szCs w:val="20"/>
              </w:rPr>
              <w:t>Career Exploration or Shadowing</w:t>
            </w:r>
          </w:p>
          <w:p w:rsidR="007C779C" w:rsidRDefault="00481A71">
            <w:pPr>
              <w:widowControl w:val="0"/>
              <w:numPr>
                <w:ilvl w:val="0"/>
                <w:numId w:val="2"/>
              </w:numPr>
              <w:contextualSpacing/>
              <w:rPr>
                <w:sz w:val="20"/>
                <w:szCs w:val="20"/>
              </w:rPr>
            </w:pPr>
            <w:r>
              <w:rPr>
                <w:sz w:val="20"/>
                <w:szCs w:val="20"/>
              </w:rPr>
              <w:t>Interviewing Expenses (Internship or Job)</w:t>
            </w:r>
          </w:p>
          <w:p w:rsidR="007C779C" w:rsidRDefault="00481A71">
            <w:pPr>
              <w:widowControl w:val="0"/>
              <w:numPr>
                <w:ilvl w:val="0"/>
                <w:numId w:val="2"/>
              </w:numPr>
              <w:contextualSpacing/>
              <w:rPr>
                <w:sz w:val="20"/>
                <w:szCs w:val="20"/>
              </w:rPr>
            </w:pPr>
            <w:r>
              <w:rPr>
                <w:sz w:val="20"/>
                <w:szCs w:val="20"/>
              </w:rPr>
              <w:t>Self-designed internship, shadowing, or related experiences that foster career exploration and personal development (including licensure expenses and requests for professional attire)</w:t>
            </w:r>
          </w:p>
          <w:p w:rsidR="007C779C" w:rsidRDefault="00481A71">
            <w:pPr>
              <w:widowControl w:val="0"/>
              <w:numPr>
                <w:ilvl w:val="0"/>
                <w:numId w:val="2"/>
              </w:numPr>
              <w:contextualSpacing/>
              <w:rPr>
                <w:sz w:val="20"/>
                <w:szCs w:val="20"/>
              </w:rPr>
            </w:pPr>
            <w:r>
              <w:rPr>
                <w:sz w:val="20"/>
                <w:szCs w:val="20"/>
              </w:rPr>
              <w:t>International &amp; Off-campus Studies Program participation *Will not be eligible after 2018-2019 academic year</w:t>
            </w:r>
          </w:p>
        </w:tc>
      </w:tr>
    </w:tbl>
    <w:p w:rsidR="007C779C" w:rsidRDefault="007C779C">
      <w:pPr>
        <w:widowControl w:val="0"/>
        <w:pBdr>
          <w:top w:val="nil"/>
          <w:left w:val="nil"/>
          <w:bottom w:val="nil"/>
          <w:right w:val="nil"/>
          <w:between w:val="nil"/>
        </w:pBdr>
      </w:pPr>
    </w:p>
    <w:tbl>
      <w:tblPr>
        <w:tblStyle w:val="a0"/>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7C779C">
        <w:trPr>
          <w:trHeight w:val="420"/>
        </w:trPr>
        <w:tc>
          <w:tcPr>
            <w:tcW w:w="10290" w:type="dxa"/>
            <w:tcMar>
              <w:top w:w="100" w:type="dxa"/>
              <w:left w:w="100" w:type="dxa"/>
              <w:bottom w:w="100" w:type="dxa"/>
              <w:right w:w="100" w:type="dxa"/>
            </w:tcMar>
          </w:tcPr>
          <w:p w:rsidR="007C779C" w:rsidRDefault="00481A71">
            <w:pPr>
              <w:widowControl w:val="0"/>
              <w:rPr>
                <w:b/>
              </w:rPr>
            </w:pPr>
            <w:r>
              <w:rPr>
                <w:b/>
              </w:rPr>
              <w:lastRenderedPageBreak/>
              <w:t>Please upload each of the following documents:</w:t>
            </w:r>
          </w:p>
          <w:p w:rsidR="007C779C" w:rsidRDefault="007C779C">
            <w:pPr>
              <w:widowControl w:val="0"/>
              <w:rPr>
                <w:b/>
              </w:rPr>
            </w:pPr>
          </w:p>
          <w:p w:rsidR="007C779C" w:rsidRPr="00D6577F" w:rsidRDefault="00481A71">
            <w:pPr>
              <w:widowControl w:val="0"/>
              <w:numPr>
                <w:ilvl w:val="0"/>
                <w:numId w:val="4"/>
              </w:numPr>
              <w:contextualSpacing/>
            </w:pPr>
            <w:r w:rsidRPr="00D6577F">
              <w:rPr>
                <w:rFonts w:eastAsia="Roboto"/>
                <w:highlight w:val="white"/>
              </w:rPr>
              <w:t>Please upload your RESUME or CV.</w:t>
            </w:r>
          </w:p>
          <w:p w:rsidR="007C779C" w:rsidRDefault="00481A71">
            <w:pPr>
              <w:widowControl w:val="0"/>
              <w:numPr>
                <w:ilvl w:val="0"/>
                <w:numId w:val="4"/>
              </w:numPr>
              <w:contextualSpacing/>
            </w:pPr>
            <w:r>
              <w:t>Please upload your Graduate/Professional School-related BUDGET FORM.</w:t>
            </w:r>
          </w:p>
          <w:p w:rsidR="007C779C" w:rsidRDefault="00481A71">
            <w:pPr>
              <w:widowControl w:val="0"/>
              <w:numPr>
                <w:ilvl w:val="0"/>
                <w:numId w:val="4"/>
              </w:numPr>
              <w:contextualSpacing/>
            </w:pPr>
            <w:r>
              <w:t>Please upload any supplemental documents, including receipts or other documentation of expenses.</w:t>
            </w:r>
          </w:p>
        </w:tc>
      </w:tr>
    </w:tbl>
    <w:p w:rsidR="007C779C" w:rsidRDefault="007C779C">
      <w:pPr>
        <w:widowControl w:val="0"/>
      </w:pPr>
    </w:p>
    <w:tbl>
      <w:tblPr>
        <w:tblStyle w:val="a1"/>
        <w:tblW w:w="102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4275"/>
      </w:tblGrid>
      <w:tr w:rsidR="007C779C" w:rsidTr="00F44D1D">
        <w:trPr>
          <w:trHeight w:val="420"/>
        </w:trPr>
        <w:tc>
          <w:tcPr>
            <w:tcW w:w="10275" w:type="dxa"/>
            <w:gridSpan w:val="2"/>
            <w:shd w:val="clear" w:color="auto" w:fill="FFFFFF" w:themeFill="background1"/>
            <w:tcMar>
              <w:top w:w="100" w:type="dxa"/>
              <w:left w:w="100" w:type="dxa"/>
              <w:bottom w:w="100" w:type="dxa"/>
              <w:right w:w="100" w:type="dxa"/>
            </w:tcMar>
          </w:tcPr>
          <w:p w:rsidR="007C779C" w:rsidRDefault="00481A71">
            <w:pPr>
              <w:widowControl w:val="0"/>
              <w:spacing w:line="240" w:lineRule="auto"/>
              <w:rPr>
                <w:b/>
              </w:rPr>
            </w:pPr>
            <w:r>
              <w:rPr>
                <w:b/>
              </w:rPr>
              <w:t>Brief Summary of the Opportunity</w:t>
            </w:r>
          </w:p>
          <w:p w:rsidR="007C779C" w:rsidRDefault="00481A71">
            <w:pPr>
              <w:widowControl w:val="0"/>
              <w:spacing w:line="240" w:lineRule="auto"/>
            </w:pPr>
            <w:r>
              <w:t>For example, "Application fees for graduate school" or "GRE exam fee" or "medical school interview expenses".</w:t>
            </w:r>
          </w:p>
          <w:p w:rsidR="007C779C" w:rsidRDefault="007C779C">
            <w:pPr>
              <w:widowControl w:val="0"/>
              <w:spacing w:line="240" w:lineRule="auto"/>
            </w:pPr>
          </w:p>
          <w:p w:rsidR="007C779C" w:rsidRDefault="007C779C">
            <w:pPr>
              <w:widowControl w:val="0"/>
              <w:spacing w:line="240" w:lineRule="auto"/>
            </w:pPr>
          </w:p>
        </w:tc>
      </w:tr>
      <w:tr w:rsidR="007C779C">
        <w:trPr>
          <w:trHeight w:val="420"/>
        </w:trPr>
        <w:tc>
          <w:tcPr>
            <w:tcW w:w="10275" w:type="dxa"/>
            <w:gridSpan w:val="2"/>
            <w:tcMar>
              <w:top w:w="100" w:type="dxa"/>
              <w:left w:w="100" w:type="dxa"/>
              <w:bottom w:w="100" w:type="dxa"/>
              <w:right w:w="100" w:type="dxa"/>
            </w:tcMar>
          </w:tcPr>
          <w:p w:rsidR="007C779C" w:rsidRDefault="00481A71">
            <w:pPr>
              <w:widowControl w:val="0"/>
              <w:rPr>
                <w:b/>
              </w:rPr>
            </w:pPr>
            <w:r>
              <w:rPr>
                <w:b/>
              </w:rPr>
              <w:t>Does your request include application fees for graduate or professional school?</w:t>
            </w:r>
          </w:p>
          <w:p w:rsidR="007C779C" w:rsidRDefault="00481A71">
            <w:pPr>
              <w:widowControl w:val="0"/>
              <w:numPr>
                <w:ilvl w:val="0"/>
                <w:numId w:val="3"/>
              </w:numPr>
              <w:contextualSpacing/>
            </w:pPr>
            <w:r>
              <w:t>Yes</w:t>
            </w:r>
            <w:r w:rsidR="00F44D1D">
              <w:t xml:space="preserve"> -</w:t>
            </w:r>
            <w:r w:rsidR="00F44D1D">
              <w:rPr>
                <w:i/>
              </w:rPr>
              <w:t xml:space="preserve"> please provide the name of the faculty member you asked to complete the Faculty Support Form, and list the date when you requested that the faculty member complete the faculty support form.</w:t>
            </w:r>
          </w:p>
          <w:p w:rsidR="007C779C" w:rsidRDefault="00481A71" w:rsidP="00F44D1D">
            <w:pPr>
              <w:widowControl w:val="0"/>
              <w:numPr>
                <w:ilvl w:val="0"/>
                <w:numId w:val="3"/>
              </w:numPr>
              <w:contextualSpacing/>
            </w:pPr>
            <w:r>
              <w:t>No</w:t>
            </w:r>
          </w:p>
        </w:tc>
      </w:tr>
      <w:tr w:rsidR="007C779C" w:rsidTr="00F44D1D">
        <w:trPr>
          <w:trHeight w:val="2625"/>
        </w:trPr>
        <w:tc>
          <w:tcPr>
            <w:tcW w:w="10275" w:type="dxa"/>
            <w:gridSpan w:val="2"/>
            <w:shd w:val="clear" w:color="auto" w:fill="auto"/>
            <w:tcMar>
              <w:top w:w="100" w:type="dxa"/>
              <w:left w:w="100" w:type="dxa"/>
              <w:bottom w:w="100" w:type="dxa"/>
              <w:right w:w="100" w:type="dxa"/>
            </w:tcMar>
          </w:tcPr>
          <w:p w:rsidR="007C779C" w:rsidRDefault="00481A71">
            <w:pPr>
              <w:widowControl w:val="0"/>
              <w:rPr>
                <w:b/>
              </w:rPr>
            </w:pPr>
            <w:r>
              <w:rPr>
                <w:b/>
              </w:rPr>
              <w:t>Opportunity Details &amp; Potential Benefit</w:t>
            </w:r>
          </w:p>
          <w:p w:rsidR="007C779C" w:rsidRDefault="00481A71">
            <w:pPr>
              <w:widowControl w:val="0"/>
            </w:pPr>
            <w:r>
              <w:t>Please describe the opportunity or experience for which you are seeking financial support. Please describe your reason for engaging in this experience, including the potential benefit of the opportunity/experience. (150 word maximum)</w:t>
            </w:r>
          </w:p>
          <w:p w:rsidR="007C779C" w:rsidRDefault="007C779C">
            <w:pPr>
              <w:widowControl w:val="0"/>
            </w:pPr>
          </w:p>
          <w:p w:rsidR="007C779C" w:rsidRDefault="007C779C">
            <w:pPr>
              <w:widowControl w:val="0"/>
            </w:pPr>
          </w:p>
        </w:tc>
      </w:tr>
      <w:tr w:rsidR="007C779C">
        <w:trPr>
          <w:trHeight w:val="420"/>
        </w:trPr>
        <w:tc>
          <w:tcPr>
            <w:tcW w:w="10275" w:type="dxa"/>
            <w:gridSpan w:val="2"/>
            <w:tcMar>
              <w:top w:w="100" w:type="dxa"/>
              <w:left w:w="100" w:type="dxa"/>
              <w:bottom w:w="100" w:type="dxa"/>
              <w:right w:w="100" w:type="dxa"/>
            </w:tcMar>
          </w:tcPr>
          <w:p w:rsidR="007C779C" w:rsidRDefault="00481A71">
            <w:pPr>
              <w:widowControl w:val="0"/>
              <w:rPr>
                <w:b/>
              </w:rPr>
            </w:pPr>
            <w:r>
              <w:rPr>
                <w:b/>
              </w:rPr>
              <w:t xml:space="preserve">When will the experience or </w:t>
            </w:r>
            <w:proofErr w:type="gramStart"/>
            <w:r>
              <w:rPr>
                <w:b/>
              </w:rPr>
              <w:t>activity</w:t>
            </w:r>
            <w:proofErr w:type="gramEnd"/>
            <w:r>
              <w:rPr>
                <w:b/>
              </w:rPr>
              <w:t xml:space="preserve"> (including test date, submission of applications, interviews, </w:t>
            </w:r>
            <w:proofErr w:type="spellStart"/>
            <w:r>
              <w:rPr>
                <w:b/>
              </w:rPr>
              <w:t>etc</w:t>
            </w:r>
            <w:proofErr w:type="spellEnd"/>
            <w:r>
              <w:rPr>
                <w:b/>
              </w:rPr>
              <w:t xml:space="preserve">) for which you are requesting funding take place? </w:t>
            </w:r>
            <w:r>
              <w:rPr>
                <w:i/>
              </w:rPr>
              <w:t>Select all that apply.</w:t>
            </w:r>
          </w:p>
          <w:p w:rsidR="007C779C" w:rsidRDefault="00481A71">
            <w:pPr>
              <w:widowControl w:val="0"/>
              <w:numPr>
                <w:ilvl w:val="0"/>
                <w:numId w:val="10"/>
              </w:numPr>
              <w:contextualSpacing/>
            </w:pPr>
            <w:r>
              <w:t>Fall Semester</w:t>
            </w:r>
          </w:p>
          <w:p w:rsidR="007C779C" w:rsidRDefault="00481A71">
            <w:pPr>
              <w:widowControl w:val="0"/>
              <w:numPr>
                <w:ilvl w:val="0"/>
                <w:numId w:val="10"/>
              </w:numPr>
              <w:contextualSpacing/>
            </w:pPr>
            <w:r>
              <w:t>Interim</w:t>
            </w:r>
          </w:p>
          <w:p w:rsidR="007C779C" w:rsidRDefault="00481A71">
            <w:pPr>
              <w:widowControl w:val="0"/>
              <w:numPr>
                <w:ilvl w:val="0"/>
                <w:numId w:val="10"/>
              </w:numPr>
              <w:contextualSpacing/>
            </w:pPr>
            <w:r>
              <w:t>Spring Semester</w:t>
            </w:r>
          </w:p>
          <w:p w:rsidR="007C779C" w:rsidRDefault="00481A71">
            <w:pPr>
              <w:widowControl w:val="0"/>
              <w:numPr>
                <w:ilvl w:val="0"/>
                <w:numId w:val="10"/>
              </w:numPr>
              <w:contextualSpacing/>
            </w:pPr>
            <w:r>
              <w:t>Summer</w:t>
            </w:r>
          </w:p>
        </w:tc>
      </w:tr>
      <w:tr w:rsidR="007C779C">
        <w:tc>
          <w:tcPr>
            <w:tcW w:w="6000" w:type="dxa"/>
            <w:tcMar>
              <w:top w:w="100" w:type="dxa"/>
              <w:left w:w="100" w:type="dxa"/>
              <w:bottom w:w="100" w:type="dxa"/>
              <w:right w:w="100" w:type="dxa"/>
            </w:tcMar>
          </w:tcPr>
          <w:p w:rsidR="007C779C" w:rsidRDefault="00481A71">
            <w:pPr>
              <w:widowControl w:val="0"/>
              <w:rPr>
                <w:b/>
              </w:rPr>
            </w:pPr>
            <w:r>
              <w:rPr>
                <w:b/>
              </w:rPr>
              <w:t>Web link(s)</w:t>
            </w:r>
          </w:p>
          <w:p w:rsidR="007C779C" w:rsidRDefault="00481A71">
            <w:pPr>
              <w:widowControl w:val="0"/>
              <w:rPr>
                <w:i/>
              </w:rPr>
            </w:pPr>
            <w:r>
              <w:rPr>
                <w:i/>
              </w:rPr>
              <w:t>Please include any relevant web links for the organization, program, graduate/professional school, etc. (if applicable)</w:t>
            </w:r>
          </w:p>
        </w:tc>
        <w:tc>
          <w:tcPr>
            <w:tcW w:w="4275" w:type="dxa"/>
            <w:tcMar>
              <w:top w:w="100" w:type="dxa"/>
              <w:left w:w="100" w:type="dxa"/>
              <w:bottom w:w="100" w:type="dxa"/>
              <w:right w:w="100" w:type="dxa"/>
            </w:tcMar>
          </w:tcPr>
          <w:p w:rsidR="007C779C" w:rsidRDefault="007C779C">
            <w:pPr>
              <w:widowControl w:val="0"/>
            </w:pPr>
          </w:p>
        </w:tc>
      </w:tr>
      <w:tr w:rsidR="007C779C" w:rsidTr="00F44D1D">
        <w:trPr>
          <w:trHeight w:val="20"/>
        </w:trPr>
        <w:tc>
          <w:tcPr>
            <w:tcW w:w="10275" w:type="dxa"/>
            <w:gridSpan w:val="2"/>
            <w:tcMar>
              <w:top w:w="100" w:type="dxa"/>
              <w:left w:w="100" w:type="dxa"/>
              <w:bottom w:w="100" w:type="dxa"/>
              <w:right w:w="100" w:type="dxa"/>
            </w:tcMar>
          </w:tcPr>
          <w:p w:rsidR="007C779C" w:rsidRDefault="00481A71">
            <w:pPr>
              <w:widowControl w:val="0"/>
              <w:rPr>
                <w:b/>
              </w:rPr>
            </w:pPr>
            <w:r>
              <w:rPr>
                <w:b/>
              </w:rPr>
              <w:t>What type of academic degree or field are you pursuing or considering? (short answer)</w:t>
            </w:r>
          </w:p>
          <w:p w:rsidR="007C779C" w:rsidRDefault="00481A71">
            <w:pPr>
              <w:widowControl w:val="0"/>
              <w:rPr>
                <w:i/>
              </w:rPr>
            </w:pPr>
            <w:r>
              <w:rPr>
                <w:i/>
              </w:rPr>
              <w:t>For example: Master of Social Work (MSW), PhD in Biology, Statistics M.S., etc.</w:t>
            </w:r>
          </w:p>
          <w:p w:rsidR="007C779C" w:rsidRDefault="007C779C">
            <w:pPr>
              <w:widowControl w:val="0"/>
            </w:pPr>
          </w:p>
          <w:p w:rsidR="00F44D1D" w:rsidRDefault="00F44D1D">
            <w:pPr>
              <w:widowControl w:val="0"/>
            </w:pPr>
          </w:p>
          <w:p w:rsidR="00F44D1D" w:rsidRDefault="00F44D1D">
            <w:pPr>
              <w:widowControl w:val="0"/>
            </w:pPr>
          </w:p>
          <w:p w:rsidR="00F44D1D" w:rsidRDefault="00F44D1D">
            <w:pPr>
              <w:widowControl w:val="0"/>
            </w:pPr>
          </w:p>
          <w:p w:rsidR="00F44D1D" w:rsidRDefault="00F44D1D">
            <w:pPr>
              <w:widowControl w:val="0"/>
            </w:pPr>
          </w:p>
          <w:p w:rsidR="00F44D1D" w:rsidRDefault="00F44D1D">
            <w:pPr>
              <w:widowControl w:val="0"/>
            </w:pPr>
          </w:p>
        </w:tc>
      </w:tr>
      <w:tr w:rsidR="00F44D1D" w:rsidTr="00F44D1D">
        <w:trPr>
          <w:trHeight w:val="240"/>
        </w:trPr>
        <w:tc>
          <w:tcPr>
            <w:tcW w:w="10275" w:type="dxa"/>
            <w:gridSpan w:val="2"/>
            <w:shd w:val="clear" w:color="auto" w:fill="EFEFEF"/>
            <w:tcMar>
              <w:top w:w="100" w:type="dxa"/>
              <w:left w:w="100" w:type="dxa"/>
              <w:bottom w:w="100" w:type="dxa"/>
              <w:right w:w="100" w:type="dxa"/>
            </w:tcMar>
          </w:tcPr>
          <w:p w:rsidR="00F44D1D" w:rsidRDefault="00F44D1D" w:rsidP="00F44D1D">
            <w:pPr>
              <w:widowControl w:val="0"/>
              <w:jc w:val="center"/>
              <w:rPr>
                <w:b/>
              </w:rPr>
            </w:pPr>
            <w:r>
              <w:rPr>
                <w:b/>
              </w:rPr>
              <w:lastRenderedPageBreak/>
              <w:t>ESSAY QUESTIONS</w:t>
            </w:r>
          </w:p>
        </w:tc>
      </w:tr>
      <w:tr w:rsidR="007C779C" w:rsidTr="00F44D1D">
        <w:trPr>
          <w:trHeight w:val="3057"/>
        </w:trPr>
        <w:tc>
          <w:tcPr>
            <w:tcW w:w="10275" w:type="dxa"/>
            <w:gridSpan w:val="2"/>
            <w:shd w:val="clear" w:color="auto" w:fill="auto"/>
            <w:tcMar>
              <w:top w:w="100" w:type="dxa"/>
              <w:left w:w="100" w:type="dxa"/>
              <w:bottom w:w="100" w:type="dxa"/>
              <w:right w:w="100" w:type="dxa"/>
            </w:tcMar>
          </w:tcPr>
          <w:p w:rsidR="007C779C" w:rsidRDefault="00D6577F">
            <w:pPr>
              <w:widowControl w:val="0"/>
              <w:rPr>
                <w:b/>
              </w:rPr>
            </w:pPr>
            <w:r w:rsidRPr="00D6577F">
              <w:rPr>
                <w:b/>
              </w:rPr>
              <w:t>Why do you want to go to graduate or professional school? How does graduate or professional school align with your career goals? (150 word maximum)</w:t>
            </w:r>
            <w:bookmarkStart w:id="0" w:name="_GoBack"/>
            <w:bookmarkEnd w:id="0"/>
          </w:p>
          <w:p w:rsidR="007C779C" w:rsidRDefault="007C779C">
            <w:pPr>
              <w:widowControl w:val="0"/>
              <w:rPr>
                <w:b/>
              </w:rPr>
            </w:pPr>
          </w:p>
          <w:p w:rsidR="007C779C" w:rsidRDefault="007C779C">
            <w:pPr>
              <w:widowControl w:val="0"/>
              <w:rPr>
                <w:b/>
              </w:rPr>
            </w:pPr>
          </w:p>
          <w:p w:rsidR="007C779C" w:rsidRDefault="007C779C">
            <w:pPr>
              <w:widowControl w:val="0"/>
              <w:rPr>
                <w:b/>
              </w:rPr>
            </w:pPr>
          </w:p>
        </w:tc>
      </w:tr>
      <w:tr w:rsidR="007C779C" w:rsidTr="00F44D1D">
        <w:trPr>
          <w:trHeight w:val="3552"/>
        </w:trPr>
        <w:tc>
          <w:tcPr>
            <w:tcW w:w="10275" w:type="dxa"/>
            <w:gridSpan w:val="2"/>
            <w:shd w:val="clear" w:color="auto" w:fill="FFFFFF" w:themeFill="background1"/>
            <w:tcMar>
              <w:top w:w="100" w:type="dxa"/>
              <w:left w:w="100" w:type="dxa"/>
              <w:bottom w:w="100" w:type="dxa"/>
              <w:right w:w="100" w:type="dxa"/>
            </w:tcMar>
          </w:tcPr>
          <w:p w:rsidR="007C779C" w:rsidRDefault="00481A71">
            <w:pPr>
              <w:widowControl w:val="0"/>
              <w:rPr>
                <w:b/>
              </w:rPr>
            </w:pPr>
            <w:r>
              <w:rPr>
                <w:b/>
              </w:rPr>
              <w:t>What have you done already to prepare for graduate/professional school? (150 word maximum)</w:t>
            </w:r>
          </w:p>
          <w:p w:rsidR="007C779C" w:rsidRDefault="007C779C">
            <w:pPr>
              <w:widowControl w:val="0"/>
              <w:rPr>
                <w:b/>
              </w:rPr>
            </w:pPr>
          </w:p>
          <w:p w:rsidR="007C779C" w:rsidRDefault="007C779C">
            <w:pPr>
              <w:widowControl w:val="0"/>
              <w:rPr>
                <w:b/>
              </w:rPr>
            </w:pPr>
          </w:p>
          <w:p w:rsidR="007C779C" w:rsidRDefault="007C779C">
            <w:pPr>
              <w:widowControl w:val="0"/>
              <w:rPr>
                <w:b/>
              </w:rPr>
            </w:pPr>
          </w:p>
          <w:p w:rsidR="007C779C" w:rsidRDefault="007C779C">
            <w:pPr>
              <w:widowControl w:val="0"/>
              <w:rPr>
                <w:b/>
              </w:rPr>
            </w:pPr>
          </w:p>
        </w:tc>
      </w:tr>
      <w:tr w:rsidR="007C779C" w:rsidTr="00F44D1D">
        <w:trPr>
          <w:trHeight w:val="2760"/>
        </w:trPr>
        <w:tc>
          <w:tcPr>
            <w:tcW w:w="10275" w:type="dxa"/>
            <w:gridSpan w:val="2"/>
            <w:shd w:val="clear" w:color="auto" w:fill="auto"/>
            <w:tcMar>
              <w:top w:w="100" w:type="dxa"/>
              <w:left w:w="100" w:type="dxa"/>
              <w:bottom w:w="100" w:type="dxa"/>
              <w:right w:w="100" w:type="dxa"/>
            </w:tcMar>
          </w:tcPr>
          <w:p w:rsidR="007C779C" w:rsidRDefault="00481A71">
            <w:pPr>
              <w:widowControl w:val="0"/>
              <w:rPr>
                <w:b/>
              </w:rPr>
            </w:pPr>
            <w:r>
              <w:rPr>
                <w:b/>
              </w:rPr>
              <w:t>What are your next steps in preparing for graduate/professional school? (150 word maximum)</w:t>
            </w:r>
          </w:p>
          <w:p w:rsidR="007C779C" w:rsidRDefault="007C779C">
            <w:pPr>
              <w:widowControl w:val="0"/>
              <w:rPr>
                <w:b/>
              </w:rPr>
            </w:pPr>
          </w:p>
          <w:p w:rsidR="007C779C" w:rsidRDefault="007C779C">
            <w:pPr>
              <w:widowControl w:val="0"/>
              <w:rPr>
                <w:b/>
              </w:rPr>
            </w:pPr>
          </w:p>
          <w:p w:rsidR="007C779C" w:rsidRDefault="007C779C">
            <w:pPr>
              <w:widowControl w:val="0"/>
              <w:rPr>
                <w:b/>
              </w:rPr>
            </w:pPr>
          </w:p>
        </w:tc>
      </w:tr>
      <w:tr w:rsidR="007C779C" w:rsidTr="00F44D1D">
        <w:trPr>
          <w:trHeight w:val="2940"/>
        </w:trPr>
        <w:tc>
          <w:tcPr>
            <w:tcW w:w="10275" w:type="dxa"/>
            <w:gridSpan w:val="2"/>
            <w:shd w:val="clear" w:color="auto" w:fill="FFFFFF" w:themeFill="background1"/>
            <w:tcMar>
              <w:top w:w="100" w:type="dxa"/>
              <w:left w:w="100" w:type="dxa"/>
              <w:bottom w:w="100" w:type="dxa"/>
              <w:right w:w="100" w:type="dxa"/>
            </w:tcMar>
          </w:tcPr>
          <w:p w:rsidR="007C779C" w:rsidRDefault="00481A71">
            <w:pPr>
              <w:widowControl w:val="0"/>
              <w:rPr>
                <w:b/>
              </w:rPr>
            </w:pPr>
            <w:r>
              <w:rPr>
                <w:b/>
              </w:rPr>
              <w:t>Have you discussed your interest in graduate/professional school with a faculty member or other mentor? Please describe how you are currently seeking guidance and/or plan to seek guidance related to graduate/professional school. (150 word maximum)</w:t>
            </w:r>
          </w:p>
          <w:p w:rsidR="007C779C" w:rsidRDefault="007C779C">
            <w:pPr>
              <w:widowControl w:val="0"/>
              <w:rPr>
                <w:b/>
              </w:rPr>
            </w:pPr>
          </w:p>
          <w:p w:rsidR="00F44D1D" w:rsidRDefault="00F44D1D">
            <w:pPr>
              <w:widowControl w:val="0"/>
              <w:rPr>
                <w:b/>
              </w:rPr>
            </w:pPr>
          </w:p>
          <w:p w:rsidR="00F44D1D" w:rsidRDefault="00F44D1D">
            <w:pPr>
              <w:widowControl w:val="0"/>
              <w:rPr>
                <w:b/>
              </w:rPr>
            </w:pPr>
          </w:p>
          <w:p w:rsidR="007C779C" w:rsidRDefault="007C779C">
            <w:pPr>
              <w:widowControl w:val="0"/>
              <w:rPr>
                <w:b/>
              </w:rPr>
            </w:pPr>
          </w:p>
          <w:p w:rsidR="007C779C" w:rsidRDefault="007C779C">
            <w:pPr>
              <w:widowControl w:val="0"/>
              <w:rPr>
                <w:b/>
              </w:rPr>
            </w:pPr>
          </w:p>
        </w:tc>
      </w:tr>
    </w:tbl>
    <w:p w:rsidR="00F44D1D" w:rsidRDefault="00F44D1D">
      <w:pPr>
        <w:widowControl w:val="0"/>
        <w:rPr>
          <w:b/>
        </w:rPr>
      </w:pPr>
    </w:p>
    <w:tbl>
      <w:tblPr>
        <w:tblStyle w:val="a2"/>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3465"/>
      </w:tblGrid>
      <w:tr w:rsidR="00F44D1D" w:rsidTr="00A33A03">
        <w:tc>
          <w:tcPr>
            <w:tcW w:w="10290" w:type="dxa"/>
            <w:gridSpan w:val="2"/>
            <w:shd w:val="clear" w:color="auto" w:fill="auto"/>
            <w:tcMar>
              <w:top w:w="100" w:type="dxa"/>
              <w:left w:w="100" w:type="dxa"/>
              <w:bottom w:w="100" w:type="dxa"/>
              <w:right w:w="100" w:type="dxa"/>
            </w:tcMar>
          </w:tcPr>
          <w:p w:rsidR="00F44D1D" w:rsidRPr="00F44D1D" w:rsidRDefault="00F44D1D" w:rsidP="00F44D1D">
            <w:pPr>
              <w:widowControl w:val="0"/>
              <w:pBdr>
                <w:top w:val="nil"/>
                <w:left w:val="nil"/>
                <w:bottom w:val="nil"/>
                <w:right w:val="nil"/>
                <w:between w:val="nil"/>
              </w:pBdr>
              <w:shd w:val="clear" w:color="auto" w:fill="FFFFFF" w:themeFill="background1"/>
              <w:tabs>
                <w:tab w:val="left" w:pos="435"/>
                <w:tab w:val="center" w:pos="5045"/>
              </w:tabs>
              <w:spacing w:line="240" w:lineRule="auto"/>
              <w:rPr>
                <w:b/>
              </w:rPr>
            </w:pPr>
            <w:r>
              <w:rPr>
                <w:b/>
              </w:rPr>
              <w:tab/>
            </w:r>
            <w:r>
              <w:rPr>
                <w:b/>
              </w:rPr>
              <w:tab/>
            </w:r>
            <w:r w:rsidRPr="00F44D1D">
              <w:rPr>
                <w:b/>
              </w:rPr>
              <w:t>ACADEMIC PREPARATION</w:t>
            </w:r>
          </w:p>
        </w:tc>
      </w:tr>
      <w:tr w:rsidR="007C779C">
        <w:tc>
          <w:tcPr>
            <w:tcW w:w="6825" w:type="dxa"/>
            <w:shd w:val="clear" w:color="auto" w:fill="auto"/>
            <w:tcMar>
              <w:top w:w="100" w:type="dxa"/>
              <w:left w:w="100" w:type="dxa"/>
              <w:bottom w:w="100" w:type="dxa"/>
              <w:right w:w="100" w:type="dxa"/>
            </w:tcMar>
          </w:tcPr>
          <w:p w:rsidR="007C779C" w:rsidRDefault="00481A71">
            <w:pPr>
              <w:widowControl w:val="0"/>
              <w:pBdr>
                <w:top w:val="nil"/>
                <w:left w:val="nil"/>
                <w:bottom w:val="nil"/>
                <w:right w:val="nil"/>
                <w:between w:val="nil"/>
              </w:pBdr>
              <w:spacing w:line="240" w:lineRule="auto"/>
              <w:rPr>
                <w:b/>
              </w:rPr>
            </w:pPr>
            <w:r>
              <w:rPr>
                <w:b/>
              </w:rPr>
              <w:t>What is your cumulative GPA?</w:t>
            </w:r>
          </w:p>
          <w:p w:rsidR="007C779C" w:rsidRDefault="00481A71">
            <w:pPr>
              <w:widowControl w:val="0"/>
              <w:pBdr>
                <w:top w:val="nil"/>
                <w:left w:val="nil"/>
                <w:bottom w:val="nil"/>
                <w:right w:val="nil"/>
                <w:between w:val="nil"/>
              </w:pBdr>
              <w:spacing w:line="240" w:lineRule="auto"/>
              <w:rPr>
                <w:b/>
                <w:i/>
              </w:rPr>
            </w:pPr>
            <w:r>
              <w:rPr>
                <w:i/>
              </w:rPr>
              <w:t>All applicants must be in good academic standing (not on Academic Probation) in order to be considered eligible for funding.</w:t>
            </w:r>
          </w:p>
        </w:tc>
        <w:tc>
          <w:tcPr>
            <w:tcW w:w="3465" w:type="dxa"/>
            <w:shd w:val="clear" w:color="auto" w:fill="auto"/>
            <w:tcMar>
              <w:top w:w="100" w:type="dxa"/>
              <w:left w:w="100" w:type="dxa"/>
              <w:bottom w:w="100" w:type="dxa"/>
              <w:right w:w="100" w:type="dxa"/>
            </w:tcMar>
          </w:tcPr>
          <w:p w:rsidR="007C779C" w:rsidRDefault="007C779C">
            <w:pPr>
              <w:widowControl w:val="0"/>
              <w:pBdr>
                <w:top w:val="nil"/>
                <w:left w:val="nil"/>
                <w:bottom w:val="nil"/>
                <w:right w:val="nil"/>
                <w:between w:val="nil"/>
              </w:pBdr>
              <w:spacing w:line="240" w:lineRule="auto"/>
              <w:rPr>
                <w:b/>
              </w:rPr>
            </w:pPr>
          </w:p>
        </w:tc>
      </w:tr>
      <w:tr w:rsidR="007C779C">
        <w:trPr>
          <w:trHeight w:val="420"/>
        </w:trPr>
        <w:tc>
          <w:tcPr>
            <w:tcW w:w="10290" w:type="dxa"/>
            <w:gridSpan w:val="2"/>
            <w:shd w:val="clear" w:color="auto" w:fill="auto"/>
            <w:tcMar>
              <w:top w:w="100" w:type="dxa"/>
              <w:left w:w="100" w:type="dxa"/>
              <w:bottom w:w="100" w:type="dxa"/>
              <w:right w:w="100" w:type="dxa"/>
            </w:tcMar>
          </w:tcPr>
          <w:p w:rsidR="007C779C" w:rsidRDefault="00481A71">
            <w:pPr>
              <w:widowControl w:val="0"/>
              <w:pBdr>
                <w:top w:val="nil"/>
                <w:left w:val="nil"/>
                <w:bottom w:val="nil"/>
                <w:right w:val="nil"/>
                <w:between w:val="nil"/>
              </w:pBdr>
              <w:spacing w:line="240" w:lineRule="auto"/>
              <w:rPr>
                <w:b/>
              </w:rPr>
            </w:pPr>
            <w:r>
              <w:rPr>
                <w:b/>
              </w:rPr>
              <w:t>GPA Supplemental Information (Optional)</w:t>
            </w:r>
          </w:p>
          <w:p w:rsidR="007C779C" w:rsidRDefault="00481A71">
            <w:pPr>
              <w:widowControl w:val="0"/>
              <w:pBdr>
                <w:top w:val="nil"/>
                <w:left w:val="nil"/>
                <w:bottom w:val="nil"/>
                <w:right w:val="nil"/>
                <w:between w:val="nil"/>
              </w:pBdr>
              <w:spacing w:line="240" w:lineRule="auto"/>
            </w:pPr>
            <w:r>
              <w:t>If you would like to provide additional information about your GPA such as the GPA in your major, academic or other preparation for your chosen field, or other relevant information to assist the Selection Committee in determining funding, please do so here.</w:t>
            </w:r>
          </w:p>
          <w:p w:rsidR="007C779C" w:rsidRDefault="007C779C">
            <w:pPr>
              <w:widowControl w:val="0"/>
              <w:pBdr>
                <w:top w:val="nil"/>
                <w:left w:val="nil"/>
                <w:bottom w:val="nil"/>
                <w:right w:val="nil"/>
                <w:between w:val="nil"/>
              </w:pBdr>
              <w:spacing w:line="240" w:lineRule="auto"/>
            </w:pPr>
          </w:p>
          <w:p w:rsidR="007C779C" w:rsidRDefault="007C779C">
            <w:pPr>
              <w:widowControl w:val="0"/>
              <w:pBdr>
                <w:top w:val="nil"/>
                <w:left w:val="nil"/>
                <w:bottom w:val="nil"/>
                <w:right w:val="nil"/>
                <w:between w:val="nil"/>
              </w:pBdr>
              <w:spacing w:line="240" w:lineRule="auto"/>
            </w:pPr>
          </w:p>
          <w:p w:rsidR="007C779C" w:rsidRDefault="007C779C">
            <w:pPr>
              <w:widowControl w:val="0"/>
              <w:pBdr>
                <w:top w:val="nil"/>
                <w:left w:val="nil"/>
                <w:bottom w:val="nil"/>
                <w:right w:val="nil"/>
                <w:between w:val="nil"/>
              </w:pBdr>
              <w:spacing w:line="240" w:lineRule="auto"/>
            </w:pPr>
          </w:p>
          <w:p w:rsidR="007C779C" w:rsidRDefault="007C779C">
            <w:pPr>
              <w:widowControl w:val="0"/>
              <w:pBdr>
                <w:top w:val="nil"/>
                <w:left w:val="nil"/>
                <w:bottom w:val="nil"/>
                <w:right w:val="nil"/>
                <w:between w:val="nil"/>
              </w:pBdr>
              <w:spacing w:line="240" w:lineRule="auto"/>
            </w:pPr>
          </w:p>
        </w:tc>
      </w:tr>
    </w:tbl>
    <w:p w:rsidR="007C779C" w:rsidRDefault="007C779C">
      <w:pPr>
        <w:widowControl w:val="0"/>
      </w:pPr>
    </w:p>
    <w:tbl>
      <w:tblPr>
        <w:tblStyle w:val="a3"/>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3240"/>
      </w:tblGrid>
      <w:tr w:rsidR="007C779C">
        <w:trPr>
          <w:trHeight w:val="420"/>
        </w:trPr>
        <w:tc>
          <w:tcPr>
            <w:tcW w:w="10290" w:type="dxa"/>
            <w:gridSpan w:val="2"/>
            <w:shd w:val="clear" w:color="auto" w:fill="EFEFEF"/>
            <w:tcMar>
              <w:top w:w="100" w:type="dxa"/>
              <w:left w:w="100" w:type="dxa"/>
              <w:bottom w:w="100" w:type="dxa"/>
              <w:right w:w="100" w:type="dxa"/>
            </w:tcMar>
          </w:tcPr>
          <w:p w:rsidR="007C779C" w:rsidRDefault="00F44D1D" w:rsidP="00F44D1D">
            <w:pPr>
              <w:widowControl w:val="0"/>
              <w:jc w:val="center"/>
              <w:rPr>
                <w:b/>
              </w:rPr>
            </w:pPr>
            <w:r>
              <w:rPr>
                <w:b/>
              </w:rPr>
              <w:t>BUDGET</w:t>
            </w:r>
          </w:p>
        </w:tc>
      </w:tr>
      <w:tr w:rsidR="007C779C">
        <w:tc>
          <w:tcPr>
            <w:tcW w:w="7050" w:type="dxa"/>
            <w:shd w:val="clear" w:color="auto" w:fill="auto"/>
            <w:tcMar>
              <w:top w:w="100" w:type="dxa"/>
              <w:left w:w="100" w:type="dxa"/>
              <w:bottom w:w="100" w:type="dxa"/>
              <w:right w:w="100" w:type="dxa"/>
            </w:tcMar>
          </w:tcPr>
          <w:p w:rsidR="007C779C" w:rsidRDefault="00481A71">
            <w:pPr>
              <w:widowControl w:val="0"/>
              <w:spacing w:line="240" w:lineRule="auto"/>
              <w:rPr>
                <w:b/>
              </w:rPr>
            </w:pPr>
            <w:r>
              <w:rPr>
                <w:b/>
              </w:rPr>
              <w:t>Total Application Expenses (A)</w:t>
            </w:r>
          </w:p>
          <w:p w:rsidR="007C779C" w:rsidRDefault="00481A71">
            <w:pPr>
              <w:widowControl w:val="0"/>
              <w:spacing w:line="240" w:lineRule="auto"/>
            </w:pPr>
            <w:r>
              <w:t>Please enter the dollar amount from Line (A) of the GRAD SCHOOL-RELATED EXPENSES Budget Worksheet.</w:t>
            </w:r>
          </w:p>
        </w:tc>
        <w:tc>
          <w:tcPr>
            <w:tcW w:w="3240" w:type="dxa"/>
            <w:shd w:val="clear" w:color="auto" w:fill="auto"/>
            <w:tcMar>
              <w:top w:w="100" w:type="dxa"/>
              <w:left w:w="100" w:type="dxa"/>
              <w:bottom w:w="100" w:type="dxa"/>
              <w:right w:w="100" w:type="dxa"/>
            </w:tcMar>
          </w:tcPr>
          <w:p w:rsidR="007C779C" w:rsidRDefault="007C779C">
            <w:pPr>
              <w:widowControl w:val="0"/>
            </w:pPr>
          </w:p>
        </w:tc>
      </w:tr>
      <w:tr w:rsidR="007C779C">
        <w:tc>
          <w:tcPr>
            <w:tcW w:w="7050" w:type="dxa"/>
            <w:shd w:val="clear" w:color="auto" w:fill="auto"/>
            <w:tcMar>
              <w:top w:w="100" w:type="dxa"/>
              <w:left w:w="100" w:type="dxa"/>
              <w:bottom w:w="100" w:type="dxa"/>
              <w:right w:w="100" w:type="dxa"/>
            </w:tcMar>
          </w:tcPr>
          <w:p w:rsidR="007C779C" w:rsidRDefault="00481A71">
            <w:pPr>
              <w:widowControl w:val="0"/>
              <w:rPr>
                <w:b/>
              </w:rPr>
            </w:pPr>
            <w:r>
              <w:rPr>
                <w:b/>
              </w:rPr>
              <w:t>Total Test Fee Expenses (B)</w:t>
            </w:r>
          </w:p>
          <w:p w:rsidR="007C779C" w:rsidRDefault="00481A71">
            <w:pPr>
              <w:widowControl w:val="0"/>
            </w:pPr>
            <w:r>
              <w:t>Please enter the dollar amount from Line (B) of the GRAD SCHOOL-RELATED EXPENSES Budget Worksheet.</w:t>
            </w:r>
          </w:p>
        </w:tc>
        <w:tc>
          <w:tcPr>
            <w:tcW w:w="3240" w:type="dxa"/>
            <w:shd w:val="clear" w:color="auto" w:fill="auto"/>
            <w:tcMar>
              <w:top w:w="100" w:type="dxa"/>
              <w:left w:w="100" w:type="dxa"/>
              <w:bottom w:w="100" w:type="dxa"/>
              <w:right w:w="100" w:type="dxa"/>
            </w:tcMar>
          </w:tcPr>
          <w:p w:rsidR="007C779C" w:rsidRDefault="007C779C">
            <w:pPr>
              <w:widowControl w:val="0"/>
            </w:pPr>
          </w:p>
        </w:tc>
      </w:tr>
      <w:tr w:rsidR="007C779C">
        <w:tc>
          <w:tcPr>
            <w:tcW w:w="7050" w:type="dxa"/>
            <w:shd w:val="clear" w:color="auto" w:fill="auto"/>
            <w:tcMar>
              <w:top w:w="100" w:type="dxa"/>
              <w:left w:w="100" w:type="dxa"/>
              <w:bottom w:w="100" w:type="dxa"/>
              <w:right w:w="100" w:type="dxa"/>
            </w:tcMar>
          </w:tcPr>
          <w:p w:rsidR="007C779C" w:rsidRDefault="00481A71">
            <w:pPr>
              <w:widowControl w:val="0"/>
              <w:rPr>
                <w:b/>
              </w:rPr>
            </w:pPr>
            <w:r>
              <w:rPr>
                <w:b/>
              </w:rPr>
              <w:t>Total Travel/Visit Expenses (C)</w:t>
            </w:r>
          </w:p>
          <w:p w:rsidR="007C779C" w:rsidRDefault="00481A71">
            <w:pPr>
              <w:widowControl w:val="0"/>
            </w:pPr>
            <w:r>
              <w:t>Please enter the dollar amount from Line (C) of the GRAD SCHOOL-RELATED EXPENSES Budget Worksheet.</w:t>
            </w:r>
          </w:p>
        </w:tc>
        <w:tc>
          <w:tcPr>
            <w:tcW w:w="3240" w:type="dxa"/>
            <w:shd w:val="clear" w:color="auto" w:fill="auto"/>
            <w:tcMar>
              <w:top w:w="100" w:type="dxa"/>
              <w:left w:w="100" w:type="dxa"/>
              <w:bottom w:w="100" w:type="dxa"/>
              <w:right w:w="100" w:type="dxa"/>
            </w:tcMar>
          </w:tcPr>
          <w:p w:rsidR="007C779C" w:rsidRDefault="007C779C">
            <w:pPr>
              <w:widowControl w:val="0"/>
            </w:pPr>
          </w:p>
        </w:tc>
      </w:tr>
      <w:tr w:rsidR="007C779C">
        <w:tc>
          <w:tcPr>
            <w:tcW w:w="7050" w:type="dxa"/>
            <w:shd w:val="clear" w:color="auto" w:fill="auto"/>
            <w:tcMar>
              <w:top w:w="100" w:type="dxa"/>
              <w:left w:w="100" w:type="dxa"/>
              <w:bottom w:w="100" w:type="dxa"/>
              <w:right w:w="100" w:type="dxa"/>
            </w:tcMar>
          </w:tcPr>
          <w:p w:rsidR="007C779C" w:rsidRDefault="00481A71">
            <w:pPr>
              <w:widowControl w:val="0"/>
              <w:spacing w:line="240" w:lineRule="auto"/>
              <w:rPr>
                <w:b/>
              </w:rPr>
            </w:pPr>
            <w:r>
              <w:rPr>
                <w:b/>
              </w:rPr>
              <w:t>Total - Other Expenses (D)</w:t>
            </w:r>
          </w:p>
          <w:p w:rsidR="007C779C" w:rsidRDefault="00481A71">
            <w:pPr>
              <w:widowControl w:val="0"/>
              <w:spacing w:line="240" w:lineRule="auto"/>
            </w:pPr>
            <w:r>
              <w:t>Please enter the dollar amount from Line (D) of the GRAD SCHOOL-RELATED EXPENSES Budget Worksheet.</w:t>
            </w:r>
          </w:p>
        </w:tc>
        <w:tc>
          <w:tcPr>
            <w:tcW w:w="3240" w:type="dxa"/>
            <w:shd w:val="clear" w:color="auto" w:fill="auto"/>
            <w:tcMar>
              <w:top w:w="100" w:type="dxa"/>
              <w:left w:w="100" w:type="dxa"/>
              <w:bottom w:w="100" w:type="dxa"/>
              <w:right w:w="100" w:type="dxa"/>
            </w:tcMar>
          </w:tcPr>
          <w:p w:rsidR="007C779C" w:rsidRDefault="007C779C">
            <w:pPr>
              <w:widowControl w:val="0"/>
              <w:spacing w:line="240" w:lineRule="auto"/>
            </w:pPr>
          </w:p>
        </w:tc>
      </w:tr>
      <w:tr w:rsidR="007C779C">
        <w:tc>
          <w:tcPr>
            <w:tcW w:w="7050" w:type="dxa"/>
            <w:shd w:val="clear" w:color="auto" w:fill="EFEFEF"/>
            <w:tcMar>
              <w:top w:w="100" w:type="dxa"/>
              <w:left w:w="100" w:type="dxa"/>
              <w:bottom w:w="100" w:type="dxa"/>
              <w:right w:w="100" w:type="dxa"/>
            </w:tcMar>
          </w:tcPr>
          <w:p w:rsidR="007C779C" w:rsidRDefault="00481A71">
            <w:pPr>
              <w:widowControl w:val="0"/>
              <w:rPr>
                <w:b/>
              </w:rPr>
            </w:pPr>
            <w:r>
              <w:rPr>
                <w:b/>
              </w:rPr>
              <w:t>Total Request for Funding (Line E)</w:t>
            </w:r>
          </w:p>
          <w:p w:rsidR="007C779C" w:rsidRDefault="00481A71">
            <w:pPr>
              <w:widowControl w:val="0"/>
            </w:pPr>
            <w:r>
              <w:t>Please enter the dollar amount from Line (E) of the GRAD SCHOOL-RELATED EXPENSES Budget Worksheet. When you add up all expenses (calculated after any fee waivers or discounts), this number should reflect your total expenses and your request for funding. Please list the full amount, regardless of your eligibility based on the $5,000 maximum for JFOF.</w:t>
            </w:r>
          </w:p>
        </w:tc>
        <w:tc>
          <w:tcPr>
            <w:tcW w:w="3240" w:type="dxa"/>
            <w:shd w:val="clear" w:color="auto" w:fill="EFEFEF"/>
            <w:tcMar>
              <w:top w:w="100" w:type="dxa"/>
              <w:left w:w="100" w:type="dxa"/>
              <w:bottom w:w="100" w:type="dxa"/>
              <w:right w:w="100" w:type="dxa"/>
            </w:tcMar>
          </w:tcPr>
          <w:p w:rsidR="007C779C" w:rsidRDefault="007C779C">
            <w:pPr>
              <w:widowControl w:val="0"/>
              <w:rPr>
                <w:b/>
              </w:rPr>
            </w:pPr>
          </w:p>
          <w:p w:rsidR="007C779C" w:rsidRDefault="007C779C">
            <w:pPr>
              <w:widowControl w:val="0"/>
              <w:spacing w:line="240" w:lineRule="auto"/>
            </w:pPr>
          </w:p>
        </w:tc>
      </w:tr>
    </w:tbl>
    <w:p w:rsidR="007C779C" w:rsidRDefault="007C779C">
      <w:pPr>
        <w:widowControl w:val="0"/>
        <w:pBdr>
          <w:top w:val="nil"/>
          <w:left w:val="nil"/>
          <w:bottom w:val="nil"/>
          <w:right w:val="nil"/>
          <w:between w:val="nil"/>
        </w:pBdr>
      </w:pPr>
    </w:p>
    <w:p w:rsidR="007C779C" w:rsidRDefault="007C779C">
      <w:pPr>
        <w:widowControl w:val="0"/>
        <w:pBdr>
          <w:top w:val="nil"/>
          <w:left w:val="nil"/>
          <w:bottom w:val="nil"/>
          <w:right w:val="nil"/>
          <w:between w:val="nil"/>
        </w:pBdr>
        <w:rPr>
          <w:i/>
        </w:rPr>
      </w:pPr>
    </w:p>
    <w:sectPr w:rsidR="007C779C">
      <w:headerReference w:type="default" r:id="rId8"/>
      <w:pgSz w:w="11906" w:h="16838"/>
      <w:pgMar w:top="1440" w:right="720" w:bottom="1440" w:left="90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41" w:rsidRDefault="00421241">
      <w:pPr>
        <w:spacing w:line="240" w:lineRule="auto"/>
      </w:pPr>
      <w:r>
        <w:separator/>
      </w:r>
    </w:p>
  </w:endnote>
  <w:endnote w:type="continuationSeparator" w:id="0">
    <w:p w:rsidR="00421241" w:rsidRDefault="00421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41" w:rsidRDefault="00421241">
      <w:pPr>
        <w:spacing w:line="240" w:lineRule="auto"/>
      </w:pPr>
      <w:r>
        <w:separator/>
      </w:r>
    </w:p>
  </w:footnote>
  <w:footnote w:type="continuationSeparator" w:id="0">
    <w:p w:rsidR="00421241" w:rsidRDefault="004212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9C" w:rsidRDefault="007C779C">
    <w:pPr>
      <w:jc w:val="right"/>
      <w:rPr>
        <w:i/>
        <w:color w:val="666666"/>
        <w:sz w:val="20"/>
        <w:szCs w:val="20"/>
      </w:rPr>
    </w:pPr>
  </w:p>
  <w:p w:rsidR="007C779C" w:rsidRDefault="007C779C">
    <w:pPr>
      <w:widowControl w:val="0"/>
      <w:rPr>
        <w:b/>
        <w:sz w:val="24"/>
        <w:szCs w:val="24"/>
      </w:rPr>
    </w:pPr>
  </w:p>
  <w:p w:rsidR="007C779C" w:rsidRDefault="00481A71">
    <w:pPr>
      <w:rPr>
        <w:b/>
        <w:sz w:val="28"/>
        <w:szCs w:val="28"/>
      </w:rPr>
    </w:pPr>
    <w:r>
      <w:rPr>
        <w:b/>
        <w:sz w:val="28"/>
        <w:szCs w:val="28"/>
      </w:rPr>
      <w:t>Johnson Family Opportunity Fund - APPLICATION WORKSHEET</w:t>
    </w:r>
  </w:p>
  <w:p w:rsidR="007C779C" w:rsidRDefault="00481A71">
    <w:pPr>
      <w:rPr>
        <w:b/>
        <w:sz w:val="24"/>
        <w:szCs w:val="24"/>
      </w:rPr>
    </w:pPr>
    <w:r>
      <w:rPr>
        <w:b/>
        <w:sz w:val="28"/>
        <w:szCs w:val="28"/>
      </w:rPr>
      <w:t>Graduate/Professional School-related Expenses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49F"/>
    <w:multiLevelType w:val="multilevel"/>
    <w:tmpl w:val="06B25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7E5B93"/>
    <w:multiLevelType w:val="multilevel"/>
    <w:tmpl w:val="E3B8B1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6426CD"/>
    <w:multiLevelType w:val="multilevel"/>
    <w:tmpl w:val="933037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5F53D6"/>
    <w:multiLevelType w:val="multilevel"/>
    <w:tmpl w:val="105847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8D10C04"/>
    <w:multiLevelType w:val="multilevel"/>
    <w:tmpl w:val="29F038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DB56B5"/>
    <w:multiLevelType w:val="multilevel"/>
    <w:tmpl w:val="62FE0E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FE74EA0"/>
    <w:multiLevelType w:val="multilevel"/>
    <w:tmpl w:val="3D24F1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3240573"/>
    <w:multiLevelType w:val="multilevel"/>
    <w:tmpl w:val="7C8EE9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D2D484B"/>
    <w:multiLevelType w:val="multilevel"/>
    <w:tmpl w:val="602281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A642C3D"/>
    <w:multiLevelType w:val="multilevel"/>
    <w:tmpl w:val="923ECB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6"/>
  </w:num>
  <w:num w:numId="4">
    <w:abstractNumId w:val="7"/>
  </w:num>
  <w:num w:numId="5">
    <w:abstractNumId w:val="4"/>
  </w:num>
  <w:num w:numId="6">
    <w:abstractNumId w:val="8"/>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779C"/>
    <w:rsid w:val="00421241"/>
    <w:rsid w:val="00481A71"/>
    <w:rsid w:val="0051485F"/>
    <w:rsid w:val="007C779C"/>
    <w:rsid w:val="00D6577F"/>
    <w:rsid w:val="00E021F7"/>
    <w:rsid w:val="00F4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 Kehrwald</dc:creator>
  <cp:lastModifiedBy>stobuild</cp:lastModifiedBy>
  <cp:revision>2</cp:revision>
  <dcterms:created xsi:type="dcterms:W3CDTF">2019-10-04T19:45:00Z</dcterms:created>
  <dcterms:modified xsi:type="dcterms:W3CDTF">2019-10-04T19:45:00Z</dcterms:modified>
</cp:coreProperties>
</file>