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0248C" w14:textId="475E2984" w:rsidR="00B73117" w:rsidRDefault="002644AF" w:rsidP="00DD1E1F">
      <w:pPr>
        <w:pStyle w:val="Title"/>
        <w:jc w:val="left"/>
        <w:rPr>
          <w:rFonts w:ascii="Times New Roman" w:hAnsi="Times New Roman"/>
        </w:rPr>
      </w:pPr>
      <w:r>
        <w:rPr>
          <w:rFonts w:ascii="Times New Roman" w:hAnsi="Times New Roman"/>
          <w:noProof/>
        </w:rPr>
        <w:drawing>
          <wp:inline distT="0" distB="0" distL="0" distR="0" wp14:anchorId="42DCF6AE" wp14:editId="3FD1F204">
            <wp:extent cx="1104900" cy="609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r>
        <w:rPr>
          <w:rFonts w:ascii="Times New Roman" w:hAnsi="Times New Roman"/>
          <w:b w:val="0"/>
          <w:noProof/>
        </w:rPr>
        <w:drawing>
          <wp:anchor distT="0" distB="0" distL="114300" distR="114300" simplePos="0" relativeHeight="251658240" behindDoc="0" locked="0" layoutInCell="1" allowOverlap="1" wp14:anchorId="31F04AD4" wp14:editId="46084C26">
            <wp:simplePos x="0" y="0"/>
            <wp:positionH relativeFrom="column">
              <wp:posOffset>4783455</wp:posOffset>
            </wp:positionH>
            <wp:positionV relativeFrom="paragraph">
              <wp:posOffset>-111760</wp:posOffset>
            </wp:positionV>
            <wp:extent cx="1371600" cy="685800"/>
            <wp:effectExtent l="0" t="0" r="0" b="0"/>
            <wp:wrapThrough wrapText="left">
              <wp:wrapPolygon edited="0">
                <wp:start x="0" y="0"/>
                <wp:lineTo x="0" y="20800"/>
                <wp:lineTo x="21200" y="20800"/>
                <wp:lineTo x="21200" y="0"/>
                <wp:lineTo x="0" y="0"/>
              </wp:wrapPolygon>
            </wp:wrapThrough>
            <wp:docPr id="2" name="Picture 2" descr="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lege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pic:spPr>
                </pic:pic>
              </a:graphicData>
            </a:graphic>
            <wp14:sizeRelH relativeFrom="page">
              <wp14:pctWidth>0</wp14:pctWidth>
            </wp14:sizeRelH>
            <wp14:sizeRelV relativeFrom="page">
              <wp14:pctHeight>0</wp14:pctHeight>
            </wp14:sizeRelV>
          </wp:anchor>
        </w:drawing>
      </w:r>
    </w:p>
    <w:p w14:paraId="6336DEF5" w14:textId="77777777" w:rsidR="00E84668" w:rsidRDefault="00E84668" w:rsidP="00DD1E1F">
      <w:pPr>
        <w:pStyle w:val="Title"/>
        <w:jc w:val="left"/>
        <w:rPr>
          <w:rFonts w:ascii="Times New Roman" w:hAnsi="Times New Roman"/>
        </w:rPr>
      </w:pPr>
    </w:p>
    <w:p w14:paraId="4B143D83" w14:textId="77777777" w:rsidR="008825ED" w:rsidRDefault="008825ED">
      <w:pPr>
        <w:pStyle w:val="Title"/>
        <w:rPr>
          <w:rFonts w:ascii="Times New Roman" w:hAnsi="Times New Roman"/>
        </w:rPr>
      </w:pPr>
      <w:r>
        <w:rPr>
          <w:rFonts w:ascii="Times New Roman" w:hAnsi="Times New Roman"/>
        </w:rPr>
        <w:t>EVERYTHING YOU ALWAYS WANTED TO KNOW ABOUT</w:t>
      </w:r>
    </w:p>
    <w:p w14:paraId="6288A2A1" w14:textId="77777777" w:rsidR="008825ED" w:rsidRDefault="008825ED">
      <w:pPr>
        <w:jc w:val="center"/>
        <w:rPr>
          <w:rFonts w:ascii="Times New Roman" w:hAnsi="Times New Roman"/>
        </w:rPr>
      </w:pPr>
      <w:r>
        <w:rPr>
          <w:rFonts w:ascii="Times New Roman" w:hAnsi="Times New Roman"/>
          <w:b/>
          <w:sz w:val="28"/>
        </w:rPr>
        <w:t>THE</w:t>
      </w:r>
      <w:r w:rsidR="00DD1E1F">
        <w:rPr>
          <w:rFonts w:ascii="Times New Roman" w:hAnsi="Times New Roman"/>
          <w:b/>
          <w:sz w:val="28"/>
        </w:rPr>
        <w:t xml:space="preserve"> TRI</w:t>
      </w:r>
      <w:r w:rsidR="003F0F98">
        <w:rPr>
          <w:rFonts w:ascii="Times New Roman" w:hAnsi="Times New Roman"/>
          <w:b/>
          <w:sz w:val="28"/>
        </w:rPr>
        <w:t>O</w:t>
      </w:r>
      <w:r w:rsidR="007C55C7">
        <w:rPr>
          <w:rFonts w:ascii="Times New Roman" w:hAnsi="Times New Roman"/>
          <w:b/>
          <w:sz w:val="28"/>
        </w:rPr>
        <w:t xml:space="preserve"> UPWARD BOUND MENTOR</w:t>
      </w:r>
      <w:r>
        <w:rPr>
          <w:rFonts w:ascii="Times New Roman" w:hAnsi="Times New Roman"/>
          <w:b/>
          <w:sz w:val="28"/>
        </w:rPr>
        <w:t xml:space="preserve"> PROGRAM…</w:t>
      </w:r>
    </w:p>
    <w:p w14:paraId="2ED3E4BD" w14:textId="77777777" w:rsidR="008825ED" w:rsidRDefault="008825ED">
      <w:pPr>
        <w:rPr>
          <w:rFonts w:ascii="Times New Roman" w:hAnsi="Times New Roman"/>
        </w:rPr>
      </w:pPr>
    </w:p>
    <w:p w14:paraId="11FAEFDE" w14:textId="77777777" w:rsidR="008825ED" w:rsidRDefault="008825ED">
      <w:pPr>
        <w:pStyle w:val="Heading2"/>
        <w:rPr>
          <w:rFonts w:ascii="Times New Roman" w:hAnsi="Times New Roman"/>
        </w:rPr>
      </w:pPr>
      <w:r>
        <w:rPr>
          <w:rFonts w:ascii="Times New Roman" w:hAnsi="Times New Roman"/>
        </w:rPr>
        <w:t>WHAT TO EXPECT</w:t>
      </w:r>
    </w:p>
    <w:p w14:paraId="62D0DCE1" w14:textId="77777777" w:rsidR="008825ED" w:rsidRDefault="008825ED">
      <w:pPr>
        <w:rPr>
          <w:rFonts w:ascii="Times New Roman" w:hAnsi="Times New Roman"/>
        </w:rPr>
      </w:pPr>
    </w:p>
    <w:p w14:paraId="01B69DA7" w14:textId="77777777" w:rsidR="008825ED" w:rsidRDefault="008825ED">
      <w:pPr>
        <w:pStyle w:val="Heading1"/>
        <w:rPr>
          <w:rFonts w:ascii="Times New Roman" w:hAnsi="Times New Roman"/>
        </w:rPr>
      </w:pPr>
      <w:r>
        <w:rPr>
          <w:rFonts w:ascii="Times New Roman" w:hAnsi="Times New Roman"/>
        </w:rPr>
        <w:t>From UB</w:t>
      </w:r>
    </w:p>
    <w:p w14:paraId="55CAB116" w14:textId="77777777" w:rsidR="008825ED" w:rsidRDefault="008825ED">
      <w:pPr>
        <w:numPr>
          <w:ilvl w:val="0"/>
          <w:numId w:val="1"/>
        </w:numPr>
        <w:tabs>
          <w:tab w:val="clear" w:pos="720"/>
          <w:tab w:val="left" w:pos="450"/>
          <w:tab w:val="left" w:pos="540"/>
        </w:tabs>
        <w:ind w:left="450" w:hanging="270"/>
        <w:rPr>
          <w:rFonts w:ascii="Times New Roman" w:hAnsi="Times New Roman"/>
        </w:rPr>
      </w:pPr>
      <w:r>
        <w:rPr>
          <w:rFonts w:ascii="Times New Roman" w:hAnsi="Times New Roman"/>
        </w:rPr>
        <w:t xml:space="preserve">Timely and consistent updates regarding letter exchanges and </w:t>
      </w:r>
      <w:r w:rsidR="003F0F98">
        <w:rPr>
          <w:rFonts w:ascii="Times New Roman" w:hAnsi="Times New Roman"/>
        </w:rPr>
        <w:t>upcoming events</w:t>
      </w:r>
      <w:r>
        <w:rPr>
          <w:rFonts w:ascii="Times New Roman" w:hAnsi="Times New Roman"/>
        </w:rPr>
        <w:t xml:space="preserve"> via e-mail </w:t>
      </w:r>
    </w:p>
    <w:p w14:paraId="5BF87348" w14:textId="77777777" w:rsidR="008825ED" w:rsidRDefault="008825ED">
      <w:pPr>
        <w:numPr>
          <w:ilvl w:val="0"/>
          <w:numId w:val="1"/>
        </w:numPr>
        <w:tabs>
          <w:tab w:val="left" w:pos="450"/>
          <w:tab w:val="left" w:pos="540"/>
          <w:tab w:val="left" w:pos="630"/>
        </w:tabs>
        <w:ind w:left="450" w:hanging="270"/>
        <w:rPr>
          <w:rFonts w:ascii="Times New Roman" w:hAnsi="Times New Roman"/>
        </w:rPr>
      </w:pPr>
      <w:r>
        <w:rPr>
          <w:rFonts w:ascii="Times New Roman" w:hAnsi="Times New Roman"/>
        </w:rPr>
        <w:t>Monitor of exchanges between mentor and mentee</w:t>
      </w:r>
    </w:p>
    <w:p w14:paraId="656B7D47" w14:textId="77777777" w:rsidR="008825ED" w:rsidRDefault="008825ED">
      <w:pPr>
        <w:numPr>
          <w:ilvl w:val="0"/>
          <w:numId w:val="1"/>
        </w:numPr>
        <w:tabs>
          <w:tab w:val="left" w:pos="450"/>
          <w:tab w:val="left" w:pos="540"/>
          <w:tab w:val="left" w:pos="630"/>
        </w:tabs>
        <w:ind w:left="450" w:hanging="270"/>
        <w:rPr>
          <w:rFonts w:ascii="Times New Roman" w:hAnsi="Times New Roman"/>
        </w:rPr>
      </w:pPr>
      <w:r>
        <w:rPr>
          <w:rFonts w:ascii="Times New Roman" w:hAnsi="Times New Roman"/>
        </w:rPr>
        <w:t>Resources if you have questions about your mentee or the content of their letters</w:t>
      </w:r>
    </w:p>
    <w:p w14:paraId="67B1EAC0" w14:textId="77777777" w:rsidR="008825ED" w:rsidRDefault="008825ED">
      <w:pPr>
        <w:pStyle w:val="Header"/>
        <w:tabs>
          <w:tab w:val="clear" w:pos="4320"/>
          <w:tab w:val="clear" w:pos="8640"/>
          <w:tab w:val="left" w:pos="90"/>
        </w:tabs>
        <w:rPr>
          <w:rFonts w:ascii="Times New Roman" w:hAnsi="Times New Roman"/>
        </w:rPr>
      </w:pPr>
    </w:p>
    <w:p w14:paraId="2F87BF69" w14:textId="77777777" w:rsidR="008825ED" w:rsidRDefault="008825ED">
      <w:pPr>
        <w:pStyle w:val="Heading1"/>
        <w:rPr>
          <w:rFonts w:ascii="Times New Roman" w:hAnsi="Times New Roman"/>
        </w:rPr>
      </w:pPr>
      <w:r>
        <w:rPr>
          <w:rFonts w:ascii="Times New Roman" w:hAnsi="Times New Roman"/>
        </w:rPr>
        <w:t>From Your Mentoring Relationship</w:t>
      </w:r>
    </w:p>
    <w:p w14:paraId="05C6FC0F" w14:textId="77777777" w:rsidR="008825ED" w:rsidRDefault="008825ED">
      <w:pPr>
        <w:numPr>
          <w:ilvl w:val="0"/>
          <w:numId w:val="2"/>
        </w:numPr>
        <w:tabs>
          <w:tab w:val="clear" w:pos="720"/>
          <w:tab w:val="left" w:pos="450"/>
        </w:tabs>
        <w:ind w:left="450" w:hanging="270"/>
        <w:rPr>
          <w:rFonts w:ascii="Times New Roman" w:hAnsi="Times New Roman"/>
        </w:rPr>
      </w:pPr>
      <w:r>
        <w:rPr>
          <w:rFonts w:ascii="Times New Roman" w:hAnsi="Times New Roman"/>
        </w:rPr>
        <w:t>Expect your mentee to write to you within one week of receiving your letter/e-mail.</w:t>
      </w:r>
    </w:p>
    <w:p w14:paraId="3DC087EB" w14:textId="77777777" w:rsidR="008825ED" w:rsidRDefault="008825ED">
      <w:pPr>
        <w:numPr>
          <w:ilvl w:val="0"/>
          <w:numId w:val="2"/>
        </w:numPr>
        <w:tabs>
          <w:tab w:val="clear" w:pos="720"/>
          <w:tab w:val="left" w:pos="450"/>
        </w:tabs>
        <w:ind w:left="450" w:hanging="270"/>
        <w:rPr>
          <w:rFonts w:ascii="Times New Roman" w:hAnsi="Times New Roman"/>
        </w:rPr>
      </w:pPr>
      <w:r>
        <w:rPr>
          <w:rFonts w:ascii="Times New Roman" w:hAnsi="Times New Roman"/>
        </w:rPr>
        <w:t>Expect your mentee to be excited to meet you and get to know you, but to be shy as well.</w:t>
      </w:r>
    </w:p>
    <w:p w14:paraId="1E2B0C41" w14:textId="77777777" w:rsidR="008825ED" w:rsidRDefault="008825ED">
      <w:pPr>
        <w:numPr>
          <w:ilvl w:val="0"/>
          <w:numId w:val="2"/>
        </w:numPr>
        <w:tabs>
          <w:tab w:val="clear" w:pos="720"/>
          <w:tab w:val="left" w:pos="450"/>
        </w:tabs>
        <w:ind w:left="450" w:hanging="270"/>
        <w:rPr>
          <w:rFonts w:ascii="Times New Roman" w:hAnsi="Times New Roman"/>
        </w:rPr>
      </w:pPr>
      <w:r>
        <w:rPr>
          <w:rFonts w:ascii="Times New Roman" w:hAnsi="Times New Roman"/>
        </w:rPr>
        <w:t>Expect that your relationship may be “one-directional” at first; it may take some time to establish a relationship.</w:t>
      </w:r>
    </w:p>
    <w:p w14:paraId="7481D0D5" w14:textId="77777777" w:rsidR="008825ED" w:rsidRDefault="008825ED">
      <w:pPr>
        <w:numPr>
          <w:ilvl w:val="0"/>
          <w:numId w:val="2"/>
        </w:numPr>
        <w:tabs>
          <w:tab w:val="clear" w:pos="720"/>
          <w:tab w:val="left" w:pos="450"/>
        </w:tabs>
        <w:ind w:left="450" w:hanging="270"/>
        <w:rPr>
          <w:rFonts w:ascii="Times New Roman" w:hAnsi="Times New Roman"/>
        </w:rPr>
      </w:pPr>
      <w:r>
        <w:rPr>
          <w:rFonts w:ascii="Times New Roman" w:hAnsi="Times New Roman"/>
        </w:rPr>
        <w:t>Expect to make a difference!  You may not see that difference, but your mentee does feel special about having a mentor.</w:t>
      </w:r>
    </w:p>
    <w:p w14:paraId="33357690" w14:textId="77777777" w:rsidR="008825ED" w:rsidRDefault="008825ED">
      <w:pPr>
        <w:numPr>
          <w:ilvl w:val="0"/>
          <w:numId w:val="2"/>
        </w:numPr>
        <w:tabs>
          <w:tab w:val="clear" w:pos="720"/>
          <w:tab w:val="left" w:pos="450"/>
        </w:tabs>
        <w:ind w:left="450" w:hanging="270"/>
        <w:rPr>
          <w:rFonts w:ascii="Times New Roman" w:hAnsi="Times New Roman"/>
        </w:rPr>
      </w:pPr>
      <w:r>
        <w:rPr>
          <w:rFonts w:ascii="Times New Roman" w:hAnsi="Times New Roman"/>
        </w:rPr>
        <w:t>Expect to have questions; please ask them!</w:t>
      </w:r>
    </w:p>
    <w:p w14:paraId="25123D78" w14:textId="77777777" w:rsidR="008825ED" w:rsidRDefault="008825ED">
      <w:pPr>
        <w:pStyle w:val="Header"/>
        <w:tabs>
          <w:tab w:val="clear" w:pos="4320"/>
          <w:tab w:val="clear" w:pos="8640"/>
        </w:tabs>
        <w:rPr>
          <w:rFonts w:ascii="Times New Roman" w:hAnsi="Times New Roman"/>
        </w:rPr>
      </w:pPr>
    </w:p>
    <w:p w14:paraId="47CCDF30" w14:textId="77777777" w:rsidR="008825ED" w:rsidRDefault="008825ED">
      <w:pPr>
        <w:pStyle w:val="Heading2"/>
        <w:rPr>
          <w:rFonts w:ascii="Times New Roman" w:hAnsi="Times New Roman"/>
        </w:rPr>
      </w:pPr>
      <w:r>
        <w:rPr>
          <w:rFonts w:ascii="Times New Roman" w:hAnsi="Times New Roman"/>
        </w:rPr>
        <w:t>BACKGROUND</w:t>
      </w:r>
    </w:p>
    <w:p w14:paraId="199B0FED" w14:textId="77777777" w:rsidR="008825ED" w:rsidRDefault="008825ED">
      <w:pPr>
        <w:pStyle w:val="Header"/>
        <w:tabs>
          <w:tab w:val="clear" w:pos="4320"/>
          <w:tab w:val="clear" w:pos="8640"/>
        </w:tabs>
        <w:rPr>
          <w:rFonts w:ascii="Times New Roman" w:hAnsi="Times New Roman"/>
        </w:rPr>
      </w:pPr>
    </w:p>
    <w:p w14:paraId="6CBEC89E" w14:textId="77777777" w:rsidR="008825ED" w:rsidRDefault="008825ED" w:rsidP="0064097F">
      <w:pPr>
        <w:pStyle w:val="Heading1"/>
        <w:rPr>
          <w:rFonts w:ascii="Times New Roman" w:hAnsi="Times New Roman"/>
        </w:rPr>
      </w:pPr>
      <w:r>
        <w:rPr>
          <w:rFonts w:ascii="Times New Roman" w:hAnsi="Times New Roman"/>
        </w:rPr>
        <w:t>What is Upward Bound?</w:t>
      </w:r>
    </w:p>
    <w:p w14:paraId="6E234736" w14:textId="3EC7CE49" w:rsidR="008825ED" w:rsidRPr="0064097F" w:rsidRDefault="008825ED" w:rsidP="0064097F">
      <w:pPr>
        <w:pStyle w:val="NormalWeb"/>
        <w:rPr>
          <w:rFonts w:ascii="Times New Roman" w:hAnsi="Times New Roman"/>
          <w:sz w:val="24"/>
          <w:szCs w:val="24"/>
        </w:rPr>
      </w:pPr>
      <w:r w:rsidRPr="0064097F">
        <w:rPr>
          <w:rFonts w:ascii="Times New Roman" w:hAnsi="Times New Roman"/>
          <w:sz w:val="24"/>
          <w:szCs w:val="24"/>
        </w:rPr>
        <w:t>Upward</w:t>
      </w:r>
      <w:r w:rsidR="000B4DBD">
        <w:rPr>
          <w:rFonts w:ascii="Times New Roman" w:hAnsi="Times New Roman"/>
          <w:sz w:val="24"/>
          <w:szCs w:val="24"/>
        </w:rPr>
        <w:t xml:space="preserve"> </w:t>
      </w:r>
      <w:proofErr w:type="gramStart"/>
      <w:r w:rsidR="000B4DBD">
        <w:rPr>
          <w:rFonts w:ascii="Times New Roman" w:hAnsi="Times New Roman"/>
          <w:sz w:val="24"/>
          <w:szCs w:val="24"/>
        </w:rPr>
        <w:t>Bound</w:t>
      </w:r>
      <w:proofErr w:type="gramEnd"/>
      <w:r w:rsidR="000B4DBD">
        <w:rPr>
          <w:rFonts w:ascii="Times New Roman" w:hAnsi="Times New Roman"/>
          <w:sz w:val="24"/>
          <w:szCs w:val="24"/>
        </w:rPr>
        <w:t xml:space="preserve"> is a federally-funded TRI</w:t>
      </w:r>
      <w:r w:rsidRPr="0064097F">
        <w:rPr>
          <w:rFonts w:ascii="Times New Roman" w:hAnsi="Times New Roman"/>
          <w:sz w:val="24"/>
          <w:szCs w:val="24"/>
        </w:rPr>
        <w:t>O program</w:t>
      </w:r>
      <w:r w:rsidR="0064097F" w:rsidRPr="0064097F">
        <w:rPr>
          <w:rFonts w:ascii="Times New Roman" w:hAnsi="Times New Roman"/>
          <w:sz w:val="24"/>
          <w:szCs w:val="24"/>
        </w:rPr>
        <w:t xml:space="preserve"> designed to help high school students get to college by providing academic and personal support and guidance. St. Olaf College Upward Bound students are from families below 150% of poverty and would be the first generation in their family to attend college. </w:t>
      </w:r>
      <w:r w:rsidRPr="0064097F">
        <w:rPr>
          <w:rFonts w:ascii="Times New Roman" w:hAnsi="Times New Roman"/>
          <w:sz w:val="24"/>
          <w:szCs w:val="24"/>
        </w:rPr>
        <w:t xml:space="preserve">Upward Bound has been at St. Olaf College since 1989 and has helped over 200 students enroll in college! </w:t>
      </w:r>
    </w:p>
    <w:p w14:paraId="5A6FDF85" w14:textId="77777777" w:rsidR="008825ED" w:rsidRDefault="00DD1E1F">
      <w:pPr>
        <w:rPr>
          <w:rFonts w:ascii="Times New Roman" w:hAnsi="Times New Roman"/>
        </w:rPr>
      </w:pPr>
      <w:r>
        <w:rPr>
          <w:rFonts w:ascii="Times New Roman" w:hAnsi="Times New Roman"/>
        </w:rPr>
        <w:t>TRI</w:t>
      </w:r>
      <w:r w:rsidR="008825ED">
        <w:rPr>
          <w:rFonts w:ascii="Times New Roman" w:hAnsi="Times New Roman"/>
        </w:rPr>
        <w:t xml:space="preserve">O programs were created in the 1960’s during President Johnson’s Great Society programs.  Education was determined to be the “Great Equalizer” and the populations across the country who were not enrolling in college were students whose parents did not attend college and whose </w:t>
      </w:r>
      <w:proofErr w:type="gramStart"/>
      <w:r w:rsidR="008825ED">
        <w:rPr>
          <w:rFonts w:ascii="Times New Roman" w:hAnsi="Times New Roman"/>
        </w:rPr>
        <w:t>parents</w:t>
      </w:r>
      <w:proofErr w:type="gramEnd"/>
      <w:r w:rsidR="008825ED">
        <w:rPr>
          <w:rFonts w:ascii="Times New Roman" w:hAnsi="Times New Roman"/>
        </w:rPr>
        <w:t xml:space="preserve"> were below 150% of poverty.</w:t>
      </w:r>
    </w:p>
    <w:p w14:paraId="10DEE9BB" w14:textId="77777777" w:rsidR="007C55C7" w:rsidRDefault="007C55C7">
      <w:pPr>
        <w:rPr>
          <w:rFonts w:ascii="Times New Roman" w:hAnsi="Times New Roman"/>
        </w:rPr>
      </w:pPr>
    </w:p>
    <w:p w14:paraId="52B95A70" w14:textId="77777777" w:rsidR="007C55C7" w:rsidRDefault="007C55C7" w:rsidP="007C55C7">
      <w:pPr>
        <w:pStyle w:val="Heading1"/>
        <w:rPr>
          <w:rFonts w:ascii="Times New Roman" w:hAnsi="Times New Roman"/>
        </w:rPr>
      </w:pPr>
      <w:r>
        <w:rPr>
          <w:rFonts w:ascii="Times New Roman" w:hAnsi="Times New Roman"/>
        </w:rPr>
        <w:t>What is Upward Bound Mentor Program?</w:t>
      </w:r>
    </w:p>
    <w:p w14:paraId="2BCF5AAC" w14:textId="77777777" w:rsidR="008825ED" w:rsidRDefault="008825ED">
      <w:pPr>
        <w:rPr>
          <w:rFonts w:ascii="Times New Roman" w:hAnsi="Times New Roman"/>
        </w:rPr>
      </w:pPr>
    </w:p>
    <w:p w14:paraId="4CD6461C" w14:textId="77777777" w:rsidR="008825ED" w:rsidRDefault="00DD1E1F">
      <w:pPr>
        <w:rPr>
          <w:rFonts w:eastAsia="Times New Roman"/>
        </w:rPr>
      </w:pPr>
      <w:r>
        <w:rPr>
          <w:rFonts w:eastAsia="Times New Roman"/>
        </w:rPr>
        <w:t>The St. Olaf College TRI</w:t>
      </w:r>
      <w:r w:rsidR="007C55C7">
        <w:rPr>
          <w:rFonts w:eastAsia="Times New Roman"/>
        </w:rPr>
        <w:t>O Upward Bound Mentor Program was implemented in 1999 to enhance and ex</w:t>
      </w:r>
      <w:r>
        <w:rPr>
          <w:rFonts w:eastAsia="Times New Roman"/>
        </w:rPr>
        <w:t>pand services to TRI</w:t>
      </w:r>
      <w:r w:rsidR="007C55C7">
        <w:rPr>
          <w:rFonts w:eastAsia="Times New Roman"/>
        </w:rPr>
        <w:t>O Upward Bound students. Many current mentors of the mentoring program are graduates of St. Olaf Coll</w:t>
      </w:r>
      <w:r>
        <w:rPr>
          <w:rFonts w:eastAsia="Times New Roman"/>
        </w:rPr>
        <w:t>ege and/or TRI</w:t>
      </w:r>
      <w:r w:rsidR="005922AF">
        <w:rPr>
          <w:rFonts w:eastAsia="Times New Roman"/>
        </w:rPr>
        <w:t>O a</w:t>
      </w:r>
      <w:r w:rsidR="007C55C7">
        <w:rPr>
          <w:rFonts w:eastAsia="Times New Roman"/>
        </w:rPr>
        <w:t>lumni who have graduated from a postsecondary institution. It is important for high school students to have a role model who has had experience with postsecondary education.</w:t>
      </w:r>
    </w:p>
    <w:p w14:paraId="534C80E7" w14:textId="77777777" w:rsidR="007C55C7" w:rsidRDefault="007C55C7">
      <w:pPr>
        <w:rPr>
          <w:rFonts w:eastAsia="Times New Roman"/>
        </w:rPr>
      </w:pPr>
    </w:p>
    <w:p w14:paraId="38FA0ADD" w14:textId="77777777" w:rsidR="007C55C7" w:rsidRDefault="005922AF">
      <w:pPr>
        <w:rPr>
          <w:rFonts w:ascii="Times New Roman" w:hAnsi="Times New Roman"/>
        </w:rPr>
      </w:pPr>
      <w:r>
        <w:rPr>
          <w:rFonts w:eastAsia="Times New Roman"/>
        </w:rPr>
        <w:lastRenderedPageBreak/>
        <w:t>M</w:t>
      </w:r>
      <w:r w:rsidR="007C55C7">
        <w:rPr>
          <w:rFonts w:eastAsia="Times New Roman"/>
        </w:rPr>
        <w:t>entors are paired with at least one Upward Bound student, and mentees and mentors correspond via letters and participate in scheduled social activities throughout the year. Mentees are expected to ask mentors a variety of questions about their mentor's education, career, etc.</w:t>
      </w:r>
    </w:p>
    <w:p w14:paraId="6B7F9E2B" w14:textId="77777777" w:rsidR="008825ED" w:rsidRDefault="008825ED">
      <w:pPr>
        <w:rPr>
          <w:rFonts w:ascii="Times New Roman" w:hAnsi="Times New Roman"/>
        </w:rPr>
      </w:pPr>
    </w:p>
    <w:p w14:paraId="19E3C851" w14:textId="77777777" w:rsidR="008825ED" w:rsidRDefault="00DD1E1F">
      <w:pPr>
        <w:rPr>
          <w:rFonts w:ascii="Times New Roman" w:hAnsi="Times New Roman"/>
        </w:rPr>
      </w:pPr>
      <w:r>
        <w:rPr>
          <w:rFonts w:ascii="Times New Roman" w:hAnsi="Times New Roman"/>
        </w:rPr>
        <w:t>For more information on TRI</w:t>
      </w:r>
      <w:r w:rsidR="008825ED">
        <w:rPr>
          <w:rFonts w:ascii="Times New Roman" w:hAnsi="Times New Roman"/>
        </w:rPr>
        <w:t>O or St. Olaf Upward Bound, visit the following websites:</w:t>
      </w:r>
    </w:p>
    <w:p w14:paraId="52888618" w14:textId="77777777" w:rsidR="008825ED" w:rsidRDefault="008825ED">
      <w:pPr>
        <w:rPr>
          <w:rFonts w:ascii="Times New Roman" w:hAnsi="Times New Roman"/>
        </w:rPr>
      </w:pPr>
    </w:p>
    <w:p w14:paraId="63541C59" w14:textId="13F4449B" w:rsidR="000B4DBD" w:rsidRDefault="000B4DBD">
      <w:hyperlink r:id="rId12" w:history="1">
        <w:r w:rsidRPr="00BB3F94">
          <w:rPr>
            <w:rStyle w:val="Hyperlink"/>
          </w:rPr>
          <w:t>http://www.eoa.org/</w:t>
        </w:r>
      </w:hyperlink>
    </w:p>
    <w:p w14:paraId="747170BF" w14:textId="2CD0677D" w:rsidR="008825ED" w:rsidRDefault="000B4DBD">
      <w:pPr>
        <w:rPr>
          <w:rFonts w:ascii="Times New Roman" w:hAnsi="Times New Roman"/>
        </w:rPr>
      </w:pPr>
      <w:hyperlink r:id="rId13" w:history="1">
        <w:r w:rsidR="008825ED">
          <w:rPr>
            <w:rStyle w:val="Hyperlink"/>
            <w:rFonts w:ascii="Times New Roman" w:hAnsi="Times New Roman"/>
          </w:rPr>
          <w:t>www.mntrio.org</w:t>
        </w:r>
      </w:hyperlink>
    </w:p>
    <w:p w14:paraId="3EFF4194" w14:textId="77777777" w:rsidR="008825ED" w:rsidRDefault="000B4DBD">
      <w:pPr>
        <w:rPr>
          <w:rFonts w:ascii="Times New Roman" w:hAnsi="Times New Roman"/>
        </w:rPr>
      </w:pPr>
      <w:hyperlink r:id="rId14" w:history="1">
        <w:proofErr w:type="gramStart"/>
        <w:r w:rsidR="00DD1E1F">
          <w:rPr>
            <w:rStyle w:val="Hyperlink"/>
            <w:rFonts w:ascii="Times New Roman" w:hAnsi="Times New Roman"/>
          </w:rPr>
          <w:t>wp.stolaf.edu</w:t>
        </w:r>
        <w:proofErr w:type="gramEnd"/>
        <w:r w:rsidR="00DD1E1F">
          <w:rPr>
            <w:rStyle w:val="Hyperlink"/>
            <w:rFonts w:ascii="Times New Roman" w:hAnsi="Times New Roman"/>
          </w:rPr>
          <w:t>/upward</w:t>
        </w:r>
      </w:hyperlink>
    </w:p>
    <w:p w14:paraId="61839DB6" w14:textId="77777777" w:rsidR="003F0F98" w:rsidRDefault="003F0F98">
      <w:pPr>
        <w:rPr>
          <w:rFonts w:ascii="Times New Roman" w:hAnsi="Times New Roman"/>
        </w:rPr>
      </w:pPr>
    </w:p>
    <w:p w14:paraId="11462BE2" w14:textId="6C80C615" w:rsidR="008825ED" w:rsidRDefault="008825ED">
      <w:pPr>
        <w:rPr>
          <w:rFonts w:ascii="Times New Roman" w:hAnsi="Times New Roman"/>
        </w:rPr>
      </w:pPr>
      <w:r>
        <w:rPr>
          <w:rFonts w:ascii="Times New Roman" w:hAnsi="Times New Roman"/>
        </w:rPr>
        <w:t>For more information concerning the St. Oaf College Upward Bound Mentoring Program, please contact the mentor coordinator</w:t>
      </w:r>
      <w:r w:rsidR="00DD1E1F">
        <w:rPr>
          <w:rFonts w:ascii="Times New Roman" w:hAnsi="Times New Roman"/>
        </w:rPr>
        <w:t>s</w:t>
      </w:r>
      <w:r>
        <w:rPr>
          <w:rFonts w:ascii="Times New Roman" w:hAnsi="Times New Roman"/>
        </w:rPr>
        <w:t xml:space="preserve"> </w:t>
      </w:r>
      <w:proofErr w:type="spellStart"/>
      <w:r w:rsidR="00DD1E1F">
        <w:rPr>
          <w:rFonts w:ascii="Times New Roman" w:hAnsi="Times New Roman"/>
        </w:rPr>
        <w:t>Thay</w:t>
      </w:r>
      <w:proofErr w:type="spellEnd"/>
      <w:r w:rsidR="00DD1E1F">
        <w:rPr>
          <w:rFonts w:ascii="Times New Roman" w:hAnsi="Times New Roman"/>
        </w:rPr>
        <w:t xml:space="preserve"> </w:t>
      </w:r>
      <w:proofErr w:type="spellStart"/>
      <w:r w:rsidR="00DD1E1F">
        <w:rPr>
          <w:rFonts w:ascii="Times New Roman" w:hAnsi="Times New Roman"/>
        </w:rPr>
        <w:t>Thao</w:t>
      </w:r>
      <w:proofErr w:type="spellEnd"/>
      <w:r w:rsidR="00DD1E1F">
        <w:rPr>
          <w:rFonts w:ascii="Times New Roman" w:hAnsi="Times New Roman"/>
        </w:rPr>
        <w:t xml:space="preserve"> at </w:t>
      </w:r>
      <w:hyperlink r:id="rId15" w:history="1">
        <w:r w:rsidR="00DD1E1F" w:rsidRPr="00231FB4">
          <w:rPr>
            <w:rStyle w:val="Hyperlink"/>
            <w:rFonts w:ascii="Times New Roman" w:hAnsi="Times New Roman"/>
          </w:rPr>
          <w:t>thao@stolaf.edu</w:t>
        </w:r>
      </w:hyperlink>
      <w:r w:rsidR="00DD1E1F">
        <w:rPr>
          <w:rFonts w:ascii="Times New Roman" w:hAnsi="Times New Roman"/>
        </w:rPr>
        <w:t xml:space="preserve"> </w:t>
      </w:r>
      <w:r w:rsidR="00E018F3">
        <w:rPr>
          <w:rFonts w:ascii="Times New Roman" w:hAnsi="Times New Roman"/>
        </w:rPr>
        <w:t xml:space="preserve">or </w:t>
      </w:r>
      <w:proofErr w:type="spellStart"/>
      <w:r w:rsidR="00E018F3">
        <w:rPr>
          <w:rFonts w:ascii="Times New Roman" w:hAnsi="Times New Roman"/>
        </w:rPr>
        <w:t>Nou</w:t>
      </w:r>
      <w:proofErr w:type="spellEnd"/>
      <w:r w:rsidR="00E018F3">
        <w:rPr>
          <w:rFonts w:ascii="Times New Roman" w:hAnsi="Times New Roman"/>
        </w:rPr>
        <w:t xml:space="preserve"> Yang at </w:t>
      </w:r>
      <w:hyperlink r:id="rId16" w:history="1">
        <w:r w:rsidR="000B4DBD">
          <w:rPr>
            <w:rStyle w:val="Hyperlink"/>
            <w:rFonts w:ascii="Times New Roman" w:hAnsi="Times New Roman"/>
          </w:rPr>
          <w:t>yangn@stolaf.edu</w:t>
        </w:r>
      </w:hyperlink>
      <w:r w:rsidR="000B4DBD">
        <w:rPr>
          <w:rFonts w:ascii="Times New Roman" w:hAnsi="Times New Roman"/>
        </w:rPr>
        <w:t xml:space="preserve"> </w:t>
      </w:r>
      <w:r>
        <w:rPr>
          <w:rFonts w:ascii="Times New Roman" w:hAnsi="Times New Roman"/>
        </w:rPr>
        <w:t>by phone at 507-786-3707 or toll free at 1-800-827-8658.</w:t>
      </w:r>
    </w:p>
    <w:p w14:paraId="4C0E2BA2" w14:textId="77777777" w:rsidR="007C55C7" w:rsidRDefault="007C55C7">
      <w:pPr>
        <w:pStyle w:val="Heading2"/>
        <w:rPr>
          <w:rFonts w:ascii="Times New Roman" w:hAnsi="Times New Roman"/>
        </w:rPr>
      </w:pPr>
    </w:p>
    <w:p w14:paraId="56ACB7F9" w14:textId="77777777" w:rsidR="007C55C7" w:rsidRDefault="007C55C7">
      <w:pPr>
        <w:pStyle w:val="Heading2"/>
        <w:rPr>
          <w:rFonts w:ascii="Times New Roman" w:hAnsi="Times New Roman"/>
        </w:rPr>
      </w:pPr>
    </w:p>
    <w:p w14:paraId="3B1AA84B" w14:textId="77777777" w:rsidR="008825ED" w:rsidRDefault="008825ED">
      <w:pPr>
        <w:pStyle w:val="Heading2"/>
        <w:rPr>
          <w:rFonts w:ascii="Times New Roman" w:hAnsi="Times New Roman"/>
        </w:rPr>
      </w:pPr>
      <w:r>
        <w:rPr>
          <w:rFonts w:ascii="Times New Roman" w:hAnsi="Times New Roman"/>
        </w:rPr>
        <w:t>COMMONLY ASKED MENTOR QUESTIONS AND ANSWERS</w:t>
      </w:r>
    </w:p>
    <w:p w14:paraId="08B7211D" w14:textId="77777777" w:rsidR="008825ED" w:rsidRDefault="008825ED">
      <w:pPr>
        <w:rPr>
          <w:rFonts w:ascii="Times New Roman" w:hAnsi="Times New Roman"/>
        </w:rPr>
      </w:pPr>
    </w:p>
    <w:p w14:paraId="747DFD2B" w14:textId="77777777" w:rsidR="008825ED" w:rsidRDefault="008825ED">
      <w:pPr>
        <w:rPr>
          <w:rFonts w:ascii="Times New Roman" w:hAnsi="Times New Roman"/>
          <w:b/>
        </w:rPr>
      </w:pPr>
      <w:r>
        <w:rPr>
          <w:rFonts w:ascii="Times New Roman" w:hAnsi="Times New Roman"/>
          <w:b/>
        </w:rPr>
        <w:t>How often should I look for a letter?</w:t>
      </w:r>
    </w:p>
    <w:p w14:paraId="20665E33" w14:textId="77777777" w:rsidR="008825ED" w:rsidRDefault="008825ED">
      <w:pPr>
        <w:rPr>
          <w:rFonts w:ascii="Times New Roman" w:hAnsi="Times New Roman"/>
        </w:rPr>
      </w:pPr>
      <w:r>
        <w:rPr>
          <w:rFonts w:ascii="Times New Roman" w:hAnsi="Times New Roman"/>
        </w:rPr>
        <w:t xml:space="preserve">UB students will write 1-2 times per month.  We ask that mentors respond to mentee letters within approximately one week of receiving a letter.  Mentors may respond by letter or e-mail; contact information will be deleted (information like phone number, e-mail, address, etc.). </w:t>
      </w:r>
    </w:p>
    <w:p w14:paraId="12387C82" w14:textId="77777777" w:rsidR="008825ED" w:rsidRDefault="008825ED">
      <w:pPr>
        <w:rPr>
          <w:rFonts w:ascii="Times New Roman" w:hAnsi="Times New Roman"/>
        </w:rPr>
      </w:pPr>
    </w:p>
    <w:p w14:paraId="1C0D40A0" w14:textId="77777777" w:rsidR="008825ED" w:rsidRDefault="008825ED">
      <w:pPr>
        <w:rPr>
          <w:rFonts w:ascii="Times New Roman" w:hAnsi="Times New Roman"/>
          <w:b/>
        </w:rPr>
      </w:pPr>
      <w:r>
        <w:rPr>
          <w:rFonts w:ascii="Times New Roman" w:hAnsi="Times New Roman"/>
          <w:b/>
        </w:rPr>
        <w:t>About what should I be writing?</w:t>
      </w:r>
    </w:p>
    <w:p w14:paraId="4374F2D9" w14:textId="3A4EF2C9" w:rsidR="008825ED" w:rsidRDefault="008825ED">
      <w:pPr>
        <w:rPr>
          <w:rFonts w:ascii="Times New Roman" w:hAnsi="Times New Roman"/>
        </w:rPr>
      </w:pPr>
      <w:r>
        <w:rPr>
          <w:rFonts w:ascii="Times New Roman" w:hAnsi="Times New Roman"/>
        </w:rPr>
        <w:t xml:space="preserve">The purpose of the mentoring program is to connect UB students with working adults in their </w:t>
      </w:r>
      <w:r w:rsidR="00B17386">
        <w:rPr>
          <w:rFonts w:ascii="Times New Roman" w:hAnsi="Times New Roman"/>
        </w:rPr>
        <w:t xml:space="preserve">community. </w:t>
      </w:r>
      <w:r>
        <w:rPr>
          <w:rFonts w:ascii="Times New Roman" w:hAnsi="Times New Roman"/>
        </w:rPr>
        <w:t xml:space="preserve">Most UB students have little knowledge of the world of work outside their parents’ occupation and what they see on television.  So, you can write about what you do at work, what you like to do outside of work, etc.  Our goal is also to show mentees how valuable a college education is – so, write about education, continuing education, etc.  Mentees will have questions for you in their letters and please feel free to ask mentees questions about school, jobs, </w:t>
      </w:r>
      <w:proofErr w:type="spellStart"/>
      <w:r>
        <w:rPr>
          <w:rFonts w:ascii="Times New Roman" w:hAnsi="Times New Roman"/>
        </w:rPr>
        <w:t>etc</w:t>
      </w:r>
      <w:proofErr w:type="spellEnd"/>
      <w:r>
        <w:rPr>
          <w:rFonts w:ascii="Times New Roman" w:hAnsi="Times New Roman"/>
        </w:rPr>
        <w:t xml:space="preserve"> (but probably not their love interests…).</w:t>
      </w:r>
    </w:p>
    <w:p w14:paraId="78953590" w14:textId="77777777" w:rsidR="008825ED" w:rsidRDefault="008825ED">
      <w:pPr>
        <w:rPr>
          <w:rFonts w:ascii="Times New Roman" w:hAnsi="Times New Roman"/>
        </w:rPr>
      </w:pPr>
    </w:p>
    <w:p w14:paraId="0F34C123" w14:textId="77777777" w:rsidR="008825ED" w:rsidRDefault="008825ED">
      <w:pPr>
        <w:pStyle w:val="Heading1"/>
        <w:rPr>
          <w:rFonts w:ascii="Times New Roman" w:hAnsi="Times New Roman"/>
        </w:rPr>
      </w:pPr>
      <w:r>
        <w:rPr>
          <w:rFonts w:ascii="Times New Roman" w:hAnsi="Times New Roman"/>
        </w:rPr>
        <w:t>Can I contact my mentee outside the UB program?</w:t>
      </w:r>
    </w:p>
    <w:p w14:paraId="75E21DE0" w14:textId="77777777" w:rsidR="008825ED" w:rsidRDefault="008825ED">
      <w:pPr>
        <w:rPr>
          <w:rFonts w:ascii="Times New Roman" w:hAnsi="Times New Roman"/>
        </w:rPr>
      </w:pPr>
      <w:r>
        <w:rPr>
          <w:rFonts w:ascii="Times New Roman" w:hAnsi="Times New Roman"/>
        </w:rPr>
        <w:t>For liability purposes, please do not contact your mentee outside of the UB program.  We will notify you of events that mentors are welcome to attend along with the mentor/mentee visits.  If a mentee asks you for your phone number or e-mail, please do not provide that information.  This is for your protection as well as theirs.</w:t>
      </w:r>
    </w:p>
    <w:p w14:paraId="7EA1031F" w14:textId="77777777" w:rsidR="008825ED" w:rsidRDefault="008825ED">
      <w:pPr>
        <w:rPr>
          <w:rFonts w:ascii="Times New Roman" w:hAnsi="Times New Roman"/>
        </w:rPr>
      </w:pPr>
    </w:p>
    <w:p w14:paraId="0201BA12" w14:textId="77777777" w:rsidR="008825ED" w:rsidRDefault="008825ED">
      <w:pPr>
        <w:pStyle w:val="BodyText"/>
        <w:rPr>
          <w:rFonts w:ascii="Times New Roman" w:hAnsi="Times New Roman"/>
        </w:rPr>
      </w:pPr>
      <w:r>
        <w:rPr>
          <w:rFonts w:ascii="Times New Roman" w:hAnsi="Times New Roman"/>
        </w:rPr>
        <w:t>What do I do if my mentee tells me/write about a personal issue that makes me feel uncomfortable?</w:t>
      </w:r>
    </w:p>
    <w:p w14:paraId="174BF71E" w14:textId="651FA763" w:rsidR="008825ED" w:rsidRDefault="008825ED">
      <w:pPr>
        <w:rPr>
          <w:rFonts w:ascii="Times New Roman" w:hAnsi="Times New Roman"/>
        </w:rPr>
      </w:pPr>
      <w:r>
        <w:rPr>
          <w:rFonts w:ascii="Times New Roman" w:hAnsi="Times New Roman"/>
        </w:rPr>
        <w:t>If your mentee writes or talks about issues with which you are uncomfortable dea</w:t>
      </w:r>
      <w:r w:rsidR="00F92D2B">
        <w:rPr>
          <w:rFonts w:ascii="Times New Roman" w:hAnsi="Times New Roman"/>
        </w:rPr>
        <w:t xml:space="preserve">ling with, please contact </w:t>
      </w:r>
      <w:proofErr w:type="spellStart"/>
      <w:r w:rsidR="00B17386">
        <w:rPr>
          <w:rFonts w:ascii="Times New Roman" w:hAnsi="Times New Roman"/>
        </w:rPr>
        <w:t>Nou</w:t>
      </w:r>
      <w:proofErr w:type="spellEnd"/>
      <w:r w:rsidR="00DD1E1F">
        <w:rPr>
          <w:rFonts w:ascii="Times New Roman" w:hAnsi="Times New Roman"/>
        </w:rPr>
        <w:t xml:space="preserve"> or </w:t>
      </w:r>
      <w:proofErr w:type="spellStart"/>
      <w:r w:rsidR="00DD1E1F">
        <w:rPr>
          <w:rFonts w:ascii="Times New Roman" w:hAnsi="Times New Roman"/>
        </w:rPr>
        <w:t>Thay</w:t>
      </w:r>
      <w:proofErr w:type="spellEnd"/>
      <w:r>
        <w:rPr>
          <w:rFonts w:ascii="Times New Roman" w:hAnsi="Times New Roman"/>
        </w:rPr>
        <w:t xml:space="preserve"> ASAP and the UB staff will determine the best course of action.  If this occurs, we will keep mentors informed of any course of action taken.  If your mentee tells you of physical, sexual, spousal, etc. abuse, please contact </w:t>
      </w:r>
      <w:r w:rsidR="00B17386">
        <w:rPr>
          <w:rFonts w:ascii="Times New Roman" w:hAnsi="Times New Roman"/>
        </w:rPr>
        <w:t>Nou</w:t>
      </w:r>
      <w:r>
        <w:rPr>
          <w:rFonts w:ascii="Times New Roman" w:hAnsi="Times New Roman"/>
        </w:rPr>
        <w:t xml:space="preserve"> </w:t>
      </w:r>
      <w:r w:rsidR="00DD1E1F">
        <w:rPr>
          <w:rFonts w:ascii="Times New Roman" w:hAnsi="Times New Roman"/>
        </w:rPr>
        <w:t xml:space="preserve">or </w:t>
      </w:r>
      <w:proofErr w:type="spellStart"/>
      <w:r w:rsidR="00DD1E1F">
        <w:rPr>
          <w:rFonts w:ascii="Times New Roman" w:hAnsi="Times New Roman"/>
        </w:rPr>
        <w:t>Thay</w:t>
      </w:r>
      <w:proofErr w:type="spellEnd"/>
      <w:r w:rsidR="00DD1E1F">
        <w:rPr>
          <w:rFonts w:ascii="Times New Roman" w:hAnsi="Times New Roman"/>
        </w:rPr>
        <w:t xml:space="preserve"> </w:t>
      </w:r>
      <w:r>
        <w:rPr>
          <w:rFonts w:ascii="Times New Roman" w:hAnsi="Times New Roman"/>
        </w:rPr>
        <w:t>ASAP; as a mentor, you are a mandated reporter of abuse.  UB will then make any report to the proper authorities.</w:t>
      </w:r>
    </w:p>
    <w:p w14:paraId="585404AE" w14:textId="77777777" w:rsidR="008825ED" w:rsidRDefault="008825ED">
      <w:pPr>
        <w:pStyle w:val="Header"/>
        <w:tabs>
          <w:tab w:val="clear" w:pos="4320"/>
          <w:tab w:val="clear" w:pos="8640"/>
        </w:tabs>
        <w:rPr>
          <w:rFonts w:ascii="Times New Roman" w:hAnsi="Times New Roman"/>
        </w:rPr>
      </w:pPr>
    </w:p>
    <w:p w14:paraId="2A445C55" w14:textId="77777777" w:rsidR="003F0F98" w:rsidRDefault="003F0F98" w:rsidP="003F0F98">
      <w:pPr>
        <w:pStyle w:val="Heading1"/>
        <w:rPr>
          <w:rFonts w:ascii="Times New Roman" w:hAnsi="Times New Roman"/>
        </w:rPr>
      </w:pPr>
      <w:r>
        <w:rPr>
          <w:rFonts w:ascii="Times New Roman" w:hAnsi="Times New Roman"/>
        </w:rPr>
        <w:t>How</w:t>
      </w:r>
      <w:r w:rsidR="0064097F">
        <w:rPr>
          <w:rFonts w:ascii="Times New Roman" w:hAnsi="Times New Roman"/>
        </w:rPr>
        <w:t xml:space="preserve"> long </w:t>
      </w:r>
      <w:r w:rsidR="007C55C7">
        <w:rPr>
          <w:rFonts w:ascii="Times New Roman" w:hAnsi="Times New Roman"/>
        </w:rPr>
        <w:t>is my commitment</w:t>
      </w:r>
      <w:r w:rsidR="0064097F">
        <w:rPr>
          <w:rFonts w:ascii="Times New Roman" w:hAnsi="Times New Roman"/>
        </w:rPr>
        <w:t xml:space="preserve"> to</w:t>
      </w:r>
      <w:r>
        <w:rPr>
          <w:rFonts w:ascii="Times New Roman" w:hAnsi="Times New Roman"/>
        </w:rPr>
        <w:t xml:space="preserve"> the Upward Bound Mentoring Program?</w:t>
      </w:r>
    </w:p>
    <w:p w14:paraId="1B96E98B" w14:textId="4EF4D09D" w:rsidR="003F0F98" w:rsidRPr="003F0F98" w:rsidRDefault="003F0F98" w:rsidP="003F0F98">
      <w:r>
        <w:t>You will be paired up with a n</w:t>
      </w:r>
      <w:r w:rsidR="0064097F">
        <w:t xml:space="preserve">ew Upward Bound </w:t>
      </w:r>
      <w:r w:rsidR="000B4DBD">
        <w:t>student;</w:t>
      </w:r>
      <w:r w:rsidR="0064097F">
        <w:t xml:space="preserve"> most will have</w:t>
      </w:r>
      <w:r>
        <w:t xml:space="preserve"> just finished the 9</w:t>
      </w:r>
      <w:r w:rsidRPr="003F0F98">
        <w:rPr>
          <w:vertAlign w:val="superscript"/>
        </w:rPr>
        <w:t>th</w:t>
      </w:r>
      <w:r>
        <w:t xml:space="preserve"> grade. You will mentor this student until they graduate high school. </w:t>
      </w:r>
      <w:r w:rsidR="0064097F">
        <w:t>We ask that you are able to commit three years to the mentoring program and attend the events.</w:t>
      </w:r>
      <w:bookmarkStart w:id="0" w:name="_GoBack"/>
      <w:bookmarkEnd w:id="0"/>
    </w:p>
    <w:p w14:paraId="078A49F9" w14:textId="77777777" w:rsidR="003F0F98" w:rsidRDefault="003F0F98">
      <w:pPr>
        <w:pStyle w:val="Header"/>
        <w:tabs>
          <w:tab w:val="clear" w:pos="4320"/>
          <w:tab w:val="clear" w:pos="8640"/>
        </w:tabs>
        <w:rPr>
          <w:rFonts w:ascii="Times New Roman" w:hAnsi="Times New Roman"/>
        </w:rPr>
      </w:pPr>
    </w:p>
    <w:p w14:paraId="5F448C14" w14:textId="77777777" w:rsidR="008825ED" w:rsidRDefault="008825ED" w:rsidP="00185581">
      <w:pPr>
        <w:pStyle w:val="Heading1"/>
        <w:tabs>
          <w:tab w:val="left" w:pos="810"/>
        </w:tabs>
        <w:rPr>
          <w:rFonts w:ascii="Times New Roman" w:hAnsi="Times New Roman"/>
        </w:rPr>
      </w:pPr>
      <w:r>
        <w:rPr>
          <w:rFonts w:ascii="Times New Roman" w:hAnsi="Times New Roman"/>
        </w:rPr>
        <w:lastRenderedPageBreak/>
        <w:t xml:space="preserve">How do I talk to teens? </w:t>
      </w:r>
    </w:p>
    <w:p w14:paraId="63BEC510" w14:textId="77777777" w:rsidR="008825ED" w:rsidRDefault="008825ED">
      <w:pPr>
        <w:numPr>
          <w:ilvl w:val="0"/>
          <w:numId w:val="3"/>
        </w:numPr>
        <w:tabs>
          <w:tab w:val="clear" w:pos="720"/>
          <w:tab w:val="left" w:pos="450"/>
        </w:tabs>
        <w:ind w:left="450" w:hanging="270"/>
        <w:rPr>
          <w:rFonts w:ascii="Times New Roman" w:hAnsi="Times New Roman"/>
        </w:rPr>
      </w:pPr>
      <w:r>
        <w:rPr>
          <w:rFonts w:ascii="Times New Roman" w:hAnsi="Times New Roman"/>
        </w:rPr>
        <w:t>Be yourself!  If students see that you are relaxed, they will be relaxed, too.</w:t>
      </w:r>
    </w:p>
    <w:p w14:paraId="289AE2F0" w14:textId="77777777" w:rsidR="008825ED" w:rsidRDefault="008825ED">
      <w:pPr>
        <w:numPr>
          <w:ilvl w:val="0"/>
          <w:numId w:val="3"/>
        </w:numPr>
        <w:tabs>
          <w:tab w:val="clear" w:pos="720"/>
          <w:tab w:val="left" w:pos="450"/>
        </w:tabs>
        <w:ind w:left="450" w:hanging="270"/>
        <w:rPr>
          <w:rFonts w:ascii="Times New Roman" w:hAnsi="Times New Roman"/>
        </w:rPr>
      </w:pPr>
      <w:r>
        <w:rPr>
          <w:rFonts w:ascii="Times New Roman" w:hAnsi="Times New Roman"/>
        </w:rPr>
        <w:t>Ask questions about them.  The more interest you show in their lives, the more they will want to share with you.</w:t>
      </w:r>
    </w:p>
    <w:p w14:paraId="5900C8C8" w14:textId="77777777" w:rsidR="008825ED" w:rsidRDefault="008825ED">
      <w:pPr>
        <w:numPr>
          <w:ilvl w:val="0"/>
          <w:numId w:val="3"/>
        </w:numPr>
        <w:tabs>
          <w:tab w:val="clear" w:pos="720"/>
          <w:tab w:val="left" w:pos="450"/>
        </w:tabs>
        <w:ind w:left="450" w:hanging="270"/>
        <w:rPr>
          <w:rFonts w:ascii="Times New Roman" w:hAnsi="Times New Roman"/>
        </w:rPr>
      </w:pPr>
      <w:r>
        <w:rPr>
          <w:rFonts w:ascii="Times New Roman" w:hAnsi="Times New Roman"/>
        </w:rPr>
        <w:t>Listen to your mentee.</w:t>
      </w:r>
    </w:p>
    <w:p w14:paraId="0E239852" w14:textId="77777777" w:rsidR="008825ED" w:rsidRDefault="008825ED">
      <w:pPr>
        <w:numPr>
          <w:ilvl w:val="0"/>
          <w:numId w:val="3"/>
        </w:numPr>
        <w:tabs>
          <w:tab w:val="clear" w:pos="720"/>
          <w:tab w:val="left" w:pos="450"/>
        </w:tabs>
        <w:ind w:left="450" w:hanging="270"/>
        <w:rPr>
          <w:rFonts w:ascii="Times New Roman" w:hAnsi="Times New Roman"/>
        </w:rPr>
      </w:pPr>
      <w:r>
        <w:rPr>
          <w:rFonts w:ascii="Times New Roman" w:hAnsi="Times New Roman"/>
        </w:rPr>
        <w:t>Include other mentors and mentees in conversation.  Sometimes students may feel more comfortable in a group.</w:t>
      </w:r>
    </w:p>
    <w:p w14:paraId="06973857" w14:textId="77777777" w:rsidR="008825ED" w:rsidRDefault="008825ED">
      <w:pPr>
        <w:numPr>
          <w:ilvl w:val="0"/>
          <w:numId w:val="3"/>
        </w:numPr>
        <w:tabs>
          <w:tab w:val="clear" w:pos="720"/>
          <w:tab w:val="left" w:pos="450"/>
        </w:tabs>
        <w:ind w:left="450" w:hanging="270"/>
        <w:rPr>
          <w:rFonts w:ascii="Times New Roman" w:hAnsi="Times New Roman"/>
        </w:rPr>
      </w:pPr>
      <w:r>
        <w:rPr>
          <w:rFonts w:ascii="Times New Roman" w:hAnsi="Times New Roman"/>
        </w:rPr>
        <w:t xml:space="preserve">Let them know that they are important to you and you enjoy getting their letters. </w:t>
      </w:r>
    </w:p>
    <w:p w14:paraId="72591E12" w14:textId="77777777" w:rsidR="008825ED" w:rsidRDefault="008825ED">
      <w:pPr>
        <w:numPr>
          <w:ilvl w:val="0"/>
          <w:numId w:val="3"/>
        </w:numPr>
        <w:tabs>
          <w:tab w:val="clear" w:pos="720"/>
          <w:tab w:val="left" w:pos="450"/>
        </w:tabs>
        <w:ind w:left="450" w:hanging="270"/>
        <w:rPr>
          <w:rFonts w:ascii="Times New Roman" w:hAnsi="Times New Roman"/>
        </w:rPr>
      </w:pPr>
      <w:r>
        <w:rPr>
          <w:rFonts w:ascii="Times New Roman" w:hAnsi="Times New Roman"/>
        </w:rPr>
        <w:t>Talk about hobbies and interests (movies, books, vacations, travel, jobs, etc.).</w:t>
      </w:r>
    </w:p>
    <w:p w14:paraId="5FE388C8" w14:textId="77777777" w:rsidR="008825ED" w:rsidRDefault="008825ED">
      <w:pPr>
        <w:numPr>
          <w:ilvl w:val="0"/>
          <w:numId w:val="3"/>
        </w:numPr>
        <w:tabs>
          <w:tab w:val="clear" w:pos="720"/>
          <w:tab w:val="left" w:pos="450"/>
        </w:tabs>
        <w:ind w:left="450" w:hanging="270"/>
        <w:rPr>
          <w:rFonts w:ascii="Times New Roman" w:hAnsi="Times New Roman"/>
        </w:rPr>
      </w:pPr>
      <w:r>
        <w:rPr>
          <w:rFonts w:ascii="Times New Roman" w:hAnsi="Times New Roman"/>
        </w:rPr>
        <w:t>Know your role.  You are neither their parent nor their friend.  Establish good boundaries.</w:t>
      </w:r>
    </w:p>
    <w:p w14:paraId="37033E64" w14:textId="77777777" w:rsidR="008825ED" w:rsidRDefault="008825ED">
      <w:pPr>
        <w:numPr>
          <w:ilvl w:val="0"/>
          <w:numId w:val="3"/>
        </w:numPr>
        <w:tabs>
          <w:tab w:val="clear" w:pos="720"/>
          <w:tab w:val="left" w:pos="450"/>
        </w:tabs>
        <w:ind w:left="450" w:hanging="270"/>
        <w:rPr>
          <w:rFonts w:ascii="Times New Roman" w:hAnsi="Times New Roman"/>
        </w:rPr>
      </w:pPr>
      <w:r>
        <w:rPr>
          <w:rFonts w:ascii="Times New Roman" w:hAnsi="Times New Roman"/>
        </w:rPr>
        <w:t>Remember what it was like to be a teen!</w:t>
      </w:r>
    </w:p>
    <w:p w14:paraId="127D6516" w14:textId="77777777" w:rsidR="008825ED" w:rsidRDefault="008825ED">
      <w:pPr>
        <w:numPr>
          <w:ilvl w:val="0"/>
          <w:numId w:val="3"/>
        </w:numPr>
        <w:tabs>
          <w:tab w:val="clear" w:pos="720"/>
          <w:tab w:val="left" w:pos="450"/>
        </w:tabs>
        <w:ind w:left="450" w:hanging="270"/>
        <w:rPr>
          <w:rFonts w:ascii="Times New Roman" w:hAnsi="Times New Roman"/>
        </w:rPr>
      </w:pPr>
      <w:r>
        <w:rPr>
          <w:rFonts w:ascii="Times New Roman" w:hAnsi="Times New Roman"/>
        </w:rPr>
        <w:t>Don’t be afraid of your mentee; they will be nervous and may not be very talkative.</w:t>
      </w:r>
    </w:p>
    <w:p w14:paraId="6F9BBFE7" w14:textId="77777777" w:rsidR="008825ED" w:rsidRDefault="008825ED">
      <w:pPr>
        <w:numPr>
          <w:ilvl w:val="0"/>
          <w:numId w:val="3"/>
        </w:numPr>
        <w:tabs>
          <w:tab w:val="clear" w:pos="720"/>
          <w:tab w:val="left" w:pos="450"/>
        </w:tabs>
        <w:ind w:left="450" w:hanging="270"/>
        <w:rPr>
          <w:rFonts w:ascii="Times New Roman" w:hAnsi="Times New Roman"/>
        </w:rPr>
      </w:pPr>
      <w:r>
        <w:rPr>
          <w:rFonts w:ascii="Times New Roman" w:hAnsi="Times New Roman"/>
        </w:rPr>
        <w:t>Don’t ignore your mentee; try to keep conversations going and find some common interest to talk about.</w:t>
      </w:r>
    </w:p>
    <w:p w14:paraId="451DE2A0" w14:textId="77777777" w:rsidR="008825ED" w:rsidRDefault="008825ED">
      <w:pPr>
        <w:numPr>
          <w:ilvl w:val="0"/>
          <w:numId w:val="3"/>
        </w:numPr>
        <w:tabs>
          <w:tab w:val="clear" w:pos="720"/>
          <w:tab w:val="left" w:pos="450"/>
        </w:tabs>
        <w:ind w:left="450" w:hanging="270"/>
        <w:rPr>
          <w:rFonts w:ascii="Times New Roman" w:hAnsi="Times New Roman"/>
        </w:rPr>
      </w:pPr>
      <w:r>
        <w:rPr>
          <w:rFonts w:ascii="Times New Roman" w:hAnsi="Times New Roman"/>
        </w:rPr>
        <w:t>Don’t be negative about college; use constructive criticism about college (I wish I would have gone to school x and studied y…)</w:t>
      </w:r>
    </w:p>
    <w:p w14:paraId="268BE892" w14:textId="77777777" w:rsidR="008825ED" w:rsidRDefault="008825ED">
      <w:pPr>
        <w:numPr>
          <w:ilvl w:val="0"/>
          <w:numId w:val="3"/>
        </w:numPr>
        <w:tabs>
          <w:tab w:val="clear" w:pos="720"/>
          <w:tab w:val="left" w:pos="450"/>
        </w:tabs>
        <w:ind w:left="450" w:hanging="270"/>
        <w:rPr>
          <w:rFonts w:ascii="Times New Roman" w:hAnsi="Times New Roman"/>
        </w:rPr>
      </w:pPr>
      <w:r>
        <w:rPr>
          <w:rFonts w:ascii="Times New Roman" w:hAnsi="Times New Roman"/>
        </w:rPr>
        <w:t>Don’t hesitate to talk to UB staff for assistance!  We know the students very well and may be able to provide insights.</w:t>
      </w:r>
    </w:p>
    <w:p w14:paraId="6065F7B6" w14:textId="77777777" w:rsidR="008825ED" w:rsidRDefault="008825ED">
      <w:pPr>
        <w:numPr>
          <w:ilvl w:val="0"/>
          <w:numId w:val="3"/>
        </w:numPr>
        <w:tabs>
          <w:tab w:val="clear" w:pos="720"/>
          <w:tab w:val="left" w:pos="450"/>
        </w:tabs>
        <w:ind w:left="450" w:hanging="270"/>
        <w:rPr>
          <w:rFonts w:ascii="Times New Roman" w:hAnsi="Times New Roman"/>
        </w:rPr>
      </w:pPr>
      <w:r>
        <w:rPr>
          <w:rFonts w:ascii="Times New Roman" w:hAnsi="Times New Roman"/>
        </w:rPr>
        <w:t>Be a role model, not a parent.</w:t>
      </w:r>
    </w:p>
    <w:sectPr w:rsidR="008825ED" w:rsidSect="003F0F98">
      <w:footerReference w:type="even" r:id="rId17"/>
      <w:footerReference w:type="default" r:id="rId18"/>
      <w:pgSz w:w="12240" w:h="15840"/>
      <w:pgMar w:top="720" w:right="1368" w:bottom="180" w:left="1368" w:header="720"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23353" w14:textId="77777777" w:rsidR="00E018F3" w:rsidRDefault="00E018F3">
      <w:r>
        <w:separator/>
      </w:r>
    </w:p>
  </w:endnote>
  <w:endnote w:type="continuationSeparator" w:id="0">
    <w:p w14:paraId="542051B4" w14:textId="77777777" w:rsidR="00E018F3" w:rsidRDefault="00E0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E4C99" w14:textId="77777777" w:rsidR="00E018F3" w:rsidRDefault="00E01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8D5F39" w14:textId="77777777" w:rsidR="00E018F3" w:rsidRDefault="00E018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B2ECB" w14:textId="77777777" w:rsidR="00E018F3" w:rsidRDefault="00E018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DBD">
      <w:rPr>
        <w:rStyle w:val="PageNumber"/>
        <w:noProof/>
      </w:rPr>
      <w:t>3</w:t>
    </w:r>
    <w:r>
      <w:rPr>
        <w:rStyle w:val="PageNumber"/>
      </w:rPr>
      <w:fldChar w:fldCharType="end"/>
    </w:r>
  </w:p>
  <w:p w14:paraId="3BEF015B" w14:textId="77777777" w:rsidR="00E018F3" w:rsidRDefault="00E018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363C8" w14:textId="77777777" w:rsidR="00E018F3" w:rsidRDefault="00E018F3">
      <w:r>
        <w:separator/>
      </w:r>
    </w:p>
  </w:footnote>
  <w:footnote w:type="continuationSeparator" w:id="0">
    <w:p w14:paraId="7852EA3E" w14:textId="77777777" w:rsidR="00E018F3" w:rsidRDefault="00E018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D51F6"/>
    <w:multiLevelType w:val="hybridMultilevel"/>
    <w:tmpl w:val="2F205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F46379"/>
    <w:multiLevelType w:val="hybridMultilevel"/>
    <w:tmpl w:val="A4362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2C28A9"/>
    <w:multiLevelType w:val="hybridMultilevel"/>
    <w:tmpl w:val="4CA0F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15"/>
    <w:rsid w:val="000B4DBD"/>
    <w:rsid w:val="00185581"/>
    <w:rsid w:val="00263553"/>
    <w:rsid w:val="002644AF"/>
    <w:rsid w:val="003F0F98"/>
    <w:rsid w:val="005922AF"/>
    <w:rsid w:val="0064097F"/>
    <w:rsid w:val="00787015"/>
    <w:rsid w:val="007C55C7"/>
    <w:rsid w:val="008825ED"/>
    <w:rsid w:val="00B17386"/>
    <w:rsid w:val="00B73117"/>
    <w:rsid w:val="00DD1E1F"/>
    <w:rsid w:val="00E018F3"/>
    <w:rsid w:val="00E47170"/>
    <w:rsid w:val="00E84668"/>
    <w:rsid w:val="00F92D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1C9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53"/>
    <w:rPr>
      <w:sz w:val="24"/>
    </w:rPr>
  </w:style>
  <w:style w:type="paragraph" w:styleId="Heading1">
    <w:name w:val="heading 1"/>
    <w:basedOn w:val="Normal"/>
    <w:next w:val="Normal"/>
    <w:qFormat/>
    <w:rsid w:val="00263553"/>
    <w:pPr>
      <w:keepNext/>
      <w:outlineLvl w:val="0"/>
    </w:pPr>
    <w:rPr>
      <w:b/>
    </w:rPr>
  </w:style>
  <w:style w:type="paragraph" w:styleId="Heading2">
    <w:name w:val="heading 2"/>
    <w:basedOn w:val="Normal"/>
    <w:next w:val="Normal"/>
    <w:qFormat/>
    <w:rsid w:val="0026355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3553"/>
    <w:rPr>
      <w:color w:val="0000FF"/>
      <w:u w:val="single"/>
    </w:rPr>
  </w:style>
  <w:style w:type="paragraph" w:styleId="BodyText">
    <w:name w:val="Body Text"/>
    <w:basedOn w:val="Normal"/>
    <w:rsid w:val="00263553"/>
    <w:rPr>
      <w:b/>
    </w:rPr>
  </w:style>
  <w:style w:type="paragraph" w:styleId="Header">
    <w:name w:val="header"/>
    <w:basedOn w:val="Normal"/>
    <w:rsid w:val="00263553"/>
    <w:pPr>
      <w:tabs>
        <w:tab w:val="center" w:pos="4320"/>
        <w:tab w:val="right" w:pos="8640"/>
      </w:tabs>
    </w:pPr>
  </w:style>
  <w:style w:type="paragraph" w:styleId="Footer">
    <w:name w:val="footer"/>
    <w:basedOn w:val="Normal"/>
    <w:rsid w:val="00263553"/>
    <w:pPr>
      <w:tabs>
        <w:tab w:val="center" w:pos="4320"/>
        <w:tab w:val="right" w:pos="8640"/>
      </w:tabs>
    </w:pPr>
  </w:style>
  <w:style w:type="character" w:styleId="FollowedHyperlink">
    <w:name w:val="FollowedHyperlink"/>
    <w:rsid w:val="00263553"/>
    <w:rPr>
      <w:color w:val="800080"/>
      <w:u w:val="single"/>
    </w:rPr>
  </w:style>
  <w:style w:type="paragraph" w:styleId="Title">
    <w:name w:val="Title"/>
    <w:basedOn w:val="Normal"/>
    <w:qFormat/>
    <w:rsid w:val="00263553"/>
    <w:pPr>
      <w:jc w:val="center"/>
    </w:pPr>
    <w:rPr>
      <w:b/>
      <w:sz w:val="28"/>
    </w:rPr>
  </w:style>
  <w:style w:type="character" w:styleId="PageNumber">
    <w:name w:val="page number"/>
    <w:basedOn w:val="DefaultParagraphFont"/>
    <w:rsid w:val="00263553"/>
  </w:style>
  <w:style w:type="paragraph" w:styleId="NormalWeb">
    <w:name w:val="Normal (Web)"/>
    <w:basedOn w:val="Normal"/>
    <w:uiPriority w:val="99"/>
    <w:unhideWhenUsed/>
    <w:rsid w:val="0064097F"/>
    <w:pPr>
      <w:spacing w:before="100" w:beforeAutospacing="1" w:after="100" w:afterAutospacing="1"/>
    </w:pPr>
    <w:rPr>
      <w:sz w:val="20"/>
    </w:rPr>
  </w:style>
  <w:style w:type="paragraph" w:styleId="BalloonText">
    <w:name w:val="Balloon Text"/>
    <w:basedOn w:val="Normal"/>
    <w:link w:val="BalloonTextChar"/>
    <w:uiPriority w:val="99"/>
    <w:semiHidden/>
    <w:unhideWhenUsed/>
    <w:rsid w:val="00E018F3"/>
    <w:rPr>
      <w:rFonts w:ascii="Lucida Grande" w:hAnsi="Lucida Grande"/>
      <w:sz w:val="18"/>
      <w:szCs w:val="18"/>
    </w:rPr>
  </w:style>
  <w:style w:type="character" w:customStyle="1" w:styleId="BalloonTextChar">
    <w:name w:val="Balloon Text Char"/>
    <w:basedOn w:val="DefaultParagraphFont"/>
    <w:link w:val="BalloonText"/>
    <w:uiPriority w:val="99"/>
    <w:semiHidden/>
    <w:rsid w:val="00E018F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53"/>
    <w:rPr>
      <w:sz w:val="24"/>
    </w:rPr>
  </w:style>
  <w:style w:type="paragraph" w:styleId="Heading1">
    <w:name w:val="heading 1"/>
    <w:basedOn w:val="Normal"/>
    <w:next w:val="Normal"/>
    <w:qFormat/>
    <w:rsid w:val="00263553"/>
    <w:pPr>
      <w:keepNext/>
      <w:outlineLvl w:val="0"/>
    </w:pPr>
    <w:rPr>
      <w:b/>
    </w:rPr>
  </w:style>
  <w:style w:type="paragraph" w:styleId="Heading2">
    <w:name w:val="heading 2"/>
    <w:basedOn w:val="Normal"/>
    <w:next w:val="Normal"/>
    <w:qFormat/>
    <w:rsid w:val="0026355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3553"/>
    <w:rPr>
      <w:color w:val="0000FF"/>
      <w:u w:val="single"/>
    </w:rPr>
  </w:style>
  <w:style w:type="paragraph" w:styleId="BodyText">
    <w:name w:val="Body Text"/>
    <w:basedOn w:val="Normal"/>
    <w:rsid w:val="00263553"/>
    <w:rPr>
      <w:b/>
    </w:rPr>
  </w:style>
  <w:style w:type="paragraph" w:styleId="Header">
    <w:name w:val="header"/>
    <w:basedOn w:val="Normal"/>
    <w:rsid w:val="00263553"/>
    <w:pPr>
      <w:tabs>
        <w:tab w:val="center" w:pos="4320"/>
        <w:tab w:val="right" w:pos="8640"/>
      </w:tabs>
    </w:pPr>
  </w:style>
  <w:style w:type="paragraph" w:styleId="Footer">
    <w:name w:val="footer"/>
    <w:basedOn w:val="Normal"/>
    <w:rsid w:val="00263553"/>
    <w:pPr>
      <w:tabs>
        <w:tab w:val="center" w:pos="4320"/>
        <w:tab w:val="right" w:pos="8640"/>
      </w:tabs>
    </w:pPr>
  </w:style>
  <w:style w:type="character" w:styleId="FollowedHyperlink">
    <w:name w:val="FollowedHyperlink"/>
    <w:rsid w:val="00263553"/>
    <w:rPr>
      <w:color w:val="800080"/>
      <w:u w:val="single"/>
    </w:rPr>
  </w:style>
  <w:style w:type="paragraph" w:styleId="Title">
    <w:name w:val="Title"/>
    <w:basedOn w:val="Normal"/>
    <w:qFormat/>
    <w:rsid w:val="00263553"/>
    <w:pPr>
      <w:jc w:val="center"/>
    </w:pPr>
    <w:rPr>
      <w:b/>
      <w:sz w:val="28"/>
    </w:rPr>
  </w:style>
  <w:style w:type="character" w:styleId="PageNumber">
    <w:name w:val="page number"/>
    <w:basedOn w:val="DefaultParagraphFont"/>
    <w:rsid w:val="00263553"/>
  </w:style>
  <w:style w:type="paragraph" w:styleId="NormalWeb">
    <w:name w:val="Normal (Web)"/>
    <w:basedOn w:val="Normal"/>
    <w:uiPriority w:val="99"/>
    <w:unhideWhenUsed/>
    <w:rsid w:val="0064097F"/>
    <w:pPr>
      <w:spacing w:before="100" w:beforeAutospacing="1" w:after="100" w:afterAutospacing="1"/>
    </w:pPr>
    <w:rPr>
      <w:sz w:val="20"/>
    </w:rPr>
  </w:style>
  <w:style w:type="paragraph" w:styleId="BalloonText">
    <w:name w:val="Balloon Text"/>
    <w:basedOn w:val="Normal"/>
    <w:link w:val="BalloonTextChar"/>
    <w:uiPriority w:val="99"/>
    <w:semiHidden/>
    <w:unhideWhenUsed/>
    <w:rsid w:val="00E018F3"/>
    <w:rPr>
      <w:rFonts w:ascii="Lucida Grande" w:hAnsi="Lucida Grande"/>
      <w:sz w:val="18"/>
      <w:szCs w:val="18"/>
    </w:rPr>
  </w:style>
  <w:style w:type="character" w:customStyle="1" w:styleId="BalloonTextChar">
    <w:name w:val="Balloon Text Char"/>
    <w:basedOn w:val="DefaultParagraphFont"/>
    <w:link w:val="BalloonText"/>
    <w:uiPriority w:val="99"/>
    <w:semiHidden/>
    <w:rsid w:val="00E018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6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file://localhost/Volumes/KIA%20UB/Mentoring/New%20Mentor%20Forms/http://www.cappex.com/assets/c-174844/logos/2010-10-05_15-24-42.661.jpg" TargetMode="External"/><Relationship Id="rId12" Type="http://schemas.openxmlformats.org/officeDocument/2006/relationships/hyperlink" Target="http://www.eoa.org/" TargetMode="External"/><Relationship Id="rId13" Type="http://schemas.openxmlformats.org/officeDocument/2006/relationships/hyperlink" Target="http://www.mntrio.org" TargetMode="External"/><Relationship Id="rId14" Type="http://schemas.openxmlformats.org/officeDocument/2006/relationships/hyperlink" Target="http://www.stolaf.edu/services/upward" TargetMode="External"/><Relationship Id="rId15" Type="http://schemas.openxmlformats.org/officeDocument/2006/relationships/hyperlink" Target="mailto:thao@stolaf.edu" TargetMode="External"/><Relationship Id="rId16" Type="http://schemas.openxmlformats.org/officeDocument/2006/relationships/hyperlink" Target="mailto:yangn@stolaf.edu"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A4B5-25D6-2644-B515-2F7710FF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5344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EVERYTHING YOU ALWAYS WANTED TO K NOW ABOUT</vt:lpstr>
    </vt:vector>
  </TitlesOfParts>
  <Company>St. Olaf College</Company>
  <LinksUpToDate>false</LinksUpToDate>
  <CharactersWithSpaces>6269</CharactersWithSpaces>
  <SharedDoc>false</SharedDoc>
  <HLinks>
    <vt:vector size="24" baseType="variant">
      <vt:variant>
        <vt:i4>2818147</vt:i4>
      </vt:variant>
      <vt:variant>
        <vt:i4>9</vt:i4>
      </vt:variant>
      <vt:variant>
        <vt:i4>0</vt:i4>
      </vt:variant>
      <vt:variant>
        <vt:i4>5</vt:i4>
      </vt:variant>
      <vt:variant>
        <vt:lpwstr>mailto:thaok@stolaf.edu</vt:lpwstr>
      </vt:variant>
      <vt:variant>
        <vt:lpwstr/>
      </vt:variant>
      <vt:variant>
        <vt:i4>4194409</vt:i4>
      </vt:variant>
      <vt:variant>
        <vt:i4>6</vt:i4>
      </vt:variant>
      <vt:variant>
        <vt:i4>0</vt:i4>
      </vt:variant>
      <vt:variant>
        <vt:i4>5</vt:i4>
      </vt:variant>
      <vt:variant>
        <vt:lpwstr>http://www.stolaf.edu/services/upward</vt:lpwstr>
      </vt:variant>
      <vt:variant>
        <vt:lpwstr/>
      </vt:variant>
      <vt:variant>
        <vt:i4>2621483</vt:i4>
      </vt:variant>
      <vt:variant>
        <vt:i4>3</vt:i4>
      </vt:variant>
      <vt:variant>
        <vt:i4>0</vt:i4>
      </vt:variant>
      <vt:variant>
        <vt:i4>5</vt:i4>
      </vt:variant>
      <vt:variant>
        <vt:lpwstr>http://www.mntrio.org/</vt:lpwstr>
      </vt:variant>
      <vt:variant>
        <vt:lpwstr/>
      </vt:variant>
      <vt:variant>
        <vt:i4>4522050</vt:i4>
      </vt:variant>
      <vt:variant>
        <vt:i4>0</vt:i4>
      </vt:variant>
      <vt:variant>
        <vt:i4>0</vt:i4>
      </vt:variant>
      <vt:variant>
        <vt:i4>5</vt:i4>
      </vt:variant>
      <vt:variant>
        <vt:lpwstr>http://www.trioprograms.org/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YOU ALWAYS WANTED TO K NOW ABOUT</dc:title>
  <dc:subject/>
  <dc:creator>IIT</dc:creator>
  <cp:keywords/>
  <cp:lastModifiedBy>St. Olaf User</cp:lastModifiedBy>
  <cp:revision>3</cp:revision>
  <cp:lastPrinted>2012-02-10T22:37:00Z</cp:lastPrinted>
  <dcterms:created xsi:type="dcterms:W3CDTF">2018-02-21T17:37:00Z</dcterms:created>
  <dcterms:modified xsi:type="dcterms:W3CDTF">2018-02-22T16:34:00Z</dcterms:modified>
</cp:coreProperties>
</file>